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C3791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C37914">
        <w:rPr>
          <w:b/>
          <w:color w:val="002060"/>
          <w:sz w:val="52"/>
          <w:szCs w:val="52"/>
        </w:rPr>
        <w:t>Castlemaine District Community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C37914" w:rsidP="00084ADF">
      <w:pPr>
        <w:jc w:val="center"/>
      </w:pPr>
      <w:r>
        <w:rPr>
          <w:rFonts w:ascii="Helvetica" w:hAnsi="Helvetica" w:cs="Helvetica"/>
          <w:noProof/>
          <w:lang w:eastAsia="en-AU"/>
        </w:rPr>
        <w:drawing>
          <wp:inline distT="0" distB="0" distL="0" distR="0" wp14:anchorId="65115412" wp14:editId="64D33205">
            <wp:extent cx="5727700" cy="102280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C37914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>[Complete the yellow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0C1D4D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A01D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D4D" w:rsidRPr="00084ADF" w:rsidRDefault="000C1D4D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67B40" w:rsidRDefault="00F67B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lastRenderedPageBreak/>
        <w:t>Most recent professional experience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/>
    <w:p w:rsidR="000B0D40" w:rsidRDefault="000B0D40" w:rsidP="00084ADF"/>
    <w:p w:rsidR="000B0D40" w:rsidRDefault="000B0D40" w:rsidP="00084ADF"/>
    <w:p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3A5AF1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</w:tbl>
    <w:p w:rsidR="00084ADF" w:rsidRDefault="00084ADF" w:rsidP="00084ADF"/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2779BC"/>
    <w:rsid w:val="00292634"/>
    <w:rsid w:val="002D5A48"/>
    <w:rsid w:val="003004F7"/>
    <w:rsid w:val="00332240"/>
    <w:rsid w:val="00333712"/>
    <w:rsid w:val="0033494E"/>
    <w:rsid w:val="0033576E"/>
    <w:rsid w:val="0035317D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37914"/>
    <w:rsid w:val="00C77B52"/>
    <w:rsid w:val="00C947A0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251-F380-403A-9728-DC213C68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2018-02-11T05:01:00Z</dcterms:created>
  <dcterms:modified xsi:type="dcterms:W3CDTF">2018-02-11T05:01:00Z</dcterms:modified>
</cp:coreProperties>
</file>