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A73" w:rsidRPr="00D13A73" w:rsidRDefault="000F6EB3" w:rsidP="00432C14">
      <w:pPr>
        <w:ind w:right="-22"/>
        <w:rPr>
          <w:rFonts w:ascii="Arial" w:hAnsi="Arial" w:cs="Arial"/>
          <w:b/>
          <w:bCs/>
          <w:color w:val="002060"/>
          <w:sz w:val="72"/>
          <w:szCs w:val="72"/>
        </w:rPr>
      </w:pPr>
      <w:r>
        <w:rPr>
          <w:rFonts w:ascii="Arial" w:hAnsi="Arial" w:cs="Arial"/>
          <w:b/>
          <w:bCs/>
          <w:color w:val="002060"/>
          <w:sz w:val="72"/>
          <w:szCs w:val="72"/>
        </w:rPr>
        <w:t>Chief Executive Officer</w:t>
      </w:r>
    </w:p>
    <w:p w:rsidR="00D13A73" w:rsidRPr="00D13A73" w:rsidRDefault="000F6EB3" w:rsidP="00D13A73">
      <w:pPr>
        <w:rPr>
          <w:rFonts w:ascii="Arial" w:hAnsi="Arial" w:cs="Arial"/>
          <w:color w:val="002060"/>
          <w:sz w:val="52"/>
          <w:szCs w:val="52"/>
        </w:rPr>
      </w:pPr>
      <w:r>
        <w:rPr>
          <w:rFonts w:ascii="Arial" w:hAnsi="Arial" w:cs="Arial"/>
          <w:color w:val="002060"/>
          <w:sz w:val="52"/>
          <w:szCs w:val="52"/>
        </w:rPr>
        <w:t>Cohuna District Hospital</w:t>
      </w:r>
    </w:p>
    <w:p w:rsidR="00D13A73" w:rsidRPr="00D13A73" w:rsidRDefault="00D13A73" w:rsidP="00D13A73">
      <w:pPr>
        <w:rPr>
          <w:rFonts w:ascii="Arial" w:hAnsi="Arial"/>
          <w:b/>
          <w:color w:val="002060"/>
          <w:sz w:val="32"/>
          <w:szCs w:val="32"/>
        </w:rPr>
      </w:pPr>
    </w:p>
    <w:p w:rsidR="000F6EB3" w:rsidRPr="000F6EB3" w:rsidRDefault="001A4401" w:rsidP="000F6EB3">
      <w:pPr>
        <w:rPr>
          <w:rFonts w:ascii="Arial" w:hAnsi="Arial" w:cs="Arial"/>
          <w:color w:val="244061" w:themeColor="accent1" w:themeShade="80"/>
          <w:sz w:val="22"/>
          <w:szCs w:val="22"/>
        </w:rPr>
      </w:pPr>
      <w:r>
        <w:rPr>
          <w:rFonts w:ascii="Arial" w:hAnsi="Arial" w:cs="Arial"/>
          <w:color w:val="244061" w:themeColor="accent1" w:themeShade="80"/>
          <w:sz w:val="22"/>
          <w:szCs w:val="22"/>
        </w:rPr>
        <w:t>Cohuna District Hospital</w:t>
      </w:r>
      <w:r w:rsidR="000F6EB3" w:rsidRPr="000F6EB3">
        <w:rPr>
          <w:rFonts w:ascii="Arial" w:hAnsi="Arial" w:cs="Arial"/>
          <w:color w:val="244061" w:themeColor="accent1" w:themeShade="80"/>
          <w:sz w:val="22"/>
          <w:szCs w:val="22"/>
        </w:rPr>
        <w:t xml:space="preserve"> (CDH)</w:t>
      </w:r>
      <w:r w:rsidR="00072754">
        <w:rPr>
          <w:rFonts w:ascii="Arial" w:hAnsi="Arial" w:cs="Arial"/>
          <w:color w:val="244061" w:themeColor="accent1" w:themeShade="80"/>
          <w:sz w:val="22"/>
          <w:szCs w:val="22"/>
        </w:rPr>
        <w:t xml:space="preserve"> is a Small Rural Health Service</w:t>
      </w:r>
      <w:r w:rsidR="000F6EB3" w:rsidRPr="000F6EB3">
        <w:rPr>
          <w:rFonts w:ascii="Arial" w:hAnsi="Arial" w:cs="Arial"/>
          <w:color w:val="244061" w:themeColor="accent1" w:themeShade="80"/>
          <w:sz w:val="22"/>
          <w:szCs w:val="22"/>
        </w:rPr>
        <w:t xml:space="preserve"> provid</w:t>
      </w:r>
      <w:r w:rsidR="00072754">
        <w:rPr>
          <w:rFonts w:ascii="Arial" w:hAnsi="Arial" w:cs="Arial"/>
          <w:color w:val="244061" w:themeColor="accent1" w:themeShade="80"/>
          <w:sz w:val="22"/>
          <w:szCs w:val="22"/>
        </w:rPr>
        <w:t>ing</w:t>
      </w:r>
      <w:r w:rsidR="000F6EB3" w:rsidRPr="000F6EB3">
        <w:rPr>
          <w:rFonts w:ascii="Arial" w:hAnsi="Arial" w:cs="Arial"/>
          <w:color w:val="244061" w:themeColor="accent1" w:themeShade="80"/>
          <w:sz w:val="22"/>
          <w:szCs w:val="22"/>
        </w:rPr>
        <w:t xml:space="preserve"> a comprehensive range of inpatient, aged care and community based services to the community.   CDH is seeking an experienced and suitably qualified professional for this outstanding career opportunity that combines a career challenge with an enviable rural lifestyle. Nestled on the banks of the majestic Gunbower Creek, Cohuna is just 10 min</w:t>
      </w:r>
      <w:r w:rsidR="00072754">
        <w:rPr>
          <w:rFonts w:ascii="Arial" w:hAnsi="Arial" w:cs="Arial"/>
          <w:color w:val="244061" w:themeColor="accent1" w:themeShade="80"/>
          <w:sz w:val="22"/>
          <w:szCs w:val="22"/>
        </w:rPr>
        <w:t>utes</w:t>
      </w:r>
      <w:r w:rsidR="000F6EB3" w:rsidRPr="000F6EB3">
        <w:rPr>
          <w:rFonts w:ascii="Arial" w:hAnsi="Arial" w:cs="Arial"/>
          <w:color w:val="244061" w:themeColor="accent1" w:themeShade="80"/>
          <w:sz w:val="22"/>
          <w:szCs w:val="22"/>
        </w:rPr>
        <w:t xml:space="preserve"> away from the Murray River and a short 45</w:t>
      </w:r>
      <w:r w:rsidR="00072754">
        <w:rPr>
          <w:rFonts w:ascii="Arial" w:hAnsi="Arial" w:cs="Arial"/>
          <w:color w:val="244061" w:themeColor="accent1" w:themeShade="80"/>
          <w:sz w:val="22"/>
          <w:szCs w:val="22"/>
        </w:rPr>
        <w:t xml:space="preserve"> </w:t>
      </w:r>
      <w:r w:rsidR="000F6EB3" w:rsidRPr="000F6EB3">
        <w:rPr>
          <w:rFonts w:ascii="Arial" w:hAnsi="Arial" w:cs="Arial"/>
          <w:color w:val="244061" w:themeColor="accent1" w:themeShade="80"/>
          <w:sz w:val="22"/>
          <w:szCs w:val="22"/>
        </w:rPr>
        <w:t>m</w:t>
      </w:r>
      <w:r w:rsidR="00072754">
        <w:rPr>
          <w:rFonts w:ascii="Arial" w:hAnsi="Arial" w:cs="Arial"/>
          <w:color w:val="244061" w:themeColor="accent1" w:themeShade="80"/>
          <w:sz w:val="22"/>
          <w:szCs w:val="22"/>
        </w:rPr>
        <w:t>inute</w:t>
      </w:r>
      <w:r w:rsidR="000F6EB3" w:rsidRPr="000F6EB3">
        <w:rPr>
          <w:rFonts w:ascii="Arial" w:hAnsi="Arial" w:cs="Arial"/>
          <w:color w:val="244061" w:themeColor="accent1" w:themeShade="80"/>
          <w:sz w:val="22"/>
          <w:szCs w:val="22"/>
        </w:rPr>
        <w:t xml:space="preserve"> drive to the historic town of Echuca.   </w:t>
      </w:r>
    </w:p>
    <w:p w:rsidR="000F6EB3" w:rsidRDefault="000F6EB3" w:rsidP="000F6EB3">
      <w:pPr>
        <w:rPr>
          <w:rFonts w:ascii="Arial" w:hAnsi="Arial" w:cs="Arial"/>
          <w:color w:val="244061" w:themeColor="accent1" w:themeShade="80"/>
          <w:sz w:val="22"/>
          <w:szCs w:val="22"/>
        </w:rPr>
      </w:pPr>
    </w:p>
    <w:p w:rsidR="000F6EB3" w:rsidRDefault="000F6EB3" w:rsidP="000F6EB3">
      <w:pPr>
        <w:rPr>
          <w:rFonts w:ascii="Arial" w:hAnsi="Arial" w:cs="Arial"/>
          <w:color w:val="244061" w:themeColor="accent1" w:themeShade="80"/>
          <w:sz w:val="22"/>
          <w:szCs w:val="22"/>
        </w:rPr>
      </w:pPr>
      <w:r w:rsidRPr="000F6EB3">
        <w:rPr>
          <w:rFonts w:ascii="Arial" w:hAnsi="Arial" w:cs="Arial"/>
          <w:color w:val="244061" w:themeColor="accent1" w:themeShade="80"/>
          <w:sz w:val="22"/>
          <w:szCs w:val="22"/>
        </w:rPr>
        <w:t>Reporting directly to the Board of Management</w:t>
      </w:r>
      <w:r w:rsidR="00072754">
        <w:rPr>
          <w:rFonts w:ascii="Arial" w:hAnsi="Arial" w:cs="Arial"/>
          <w:color w:val="244061" w:themeColor="accent1" w:themeShade="80"/>
          <w:sz w:val="22"/>
          <w:szCs w:val="22"/>
        </w:rPr>
        <w:t>,</w:t>
      </w:r>
      <w:r w:rsidRPr="000F6EB3">
        <w:rPr>
          <w:rFonts w:ascii="Arial" w:hAnsi="Arial" w:cs="Arial"/>
          <w:color w:val="244061" w:themeColor="accent1" w:themeShade="80"/>
          <w:sz w:val="22"/>
          <w:szCs w:val="22"/>
        </w:rPr>
        <w:t xml:space="preserve"> the Chief Executive Officer (CEO) is responsible for providing executive leadership and implementing the strategic and business objectives of the health service. This includes ensuring that robust clinical and financial governance systems are in place and maintained.  You will also actively establish and maintain positive relationships with key stakeholders, the community, and work collaboratively with other agencies, services and peak funding bodies.  A focus on creating and enhancing a positive workplace culture at CDH will </w:t>
      </w:r>
      <w:r w:rsidR="006757F4">
        <w:rPr>
          <w:rFonts w:ascii="Arial" w:hAnsi="Arial" w:cs="Arial"/>
          <w:color w:val="244061" w:themeColor="accent1" w:themeShade="80"/>
          <w:sz w:val="22"/>
          <w:szCs w:val="22"/>
        </w:rPr>
        <w:t xml:space="preserve">also </w:t>
      </w:r>
      <w:r w:rsidRPr="000F6EB3">
        <w:rPr>
          <w:rFonts w:ascii="Arial" w:hAnsi="Arial" w:cs="Arial"/>
          <w:color w:val="244061" w:themeColor="accent1" w:themeShade="80"/>
          <w:sz w:val="22"/>
          <w:szCs w:val="22"/>
        </w:rPr>
        <w:t>be a priority.</w:t>
      </w:r>
    </w:p>
    <w:p w:rsidR="000F6EB3" w:rsidRPr="000F6EB3" w:rsidRDefault="000F6EB3" w:rsidP="000F6EB3">
      <w:pPr>
        <w:rPr>
          <w:rFonts w:ascii="Arial" w:hAnsi="Arial" w:cs="Arial"/>
          <w:color w:val="244061" w:themeColor="accent1" w:themeShade="80"/>
          <w:sz w:val="22"/>
          <w:szCs w:val="22"/>
        </w:rPr>
      </w:pPr>
    </w:p>
    <w:p w:rsidR="000F6EB3" w:rsidRPr="000F6EB3" w:rsidRDefault="000F6EB3" w:rsidP="000F6EB3">
      <w:pPr>
        <w:rPr>
          <w:rFonts w:ascii="Arial" w:hAnsi="Arial" w:cs="Arial"/>
          <w:color w:val="244061" w:themeColor="accent1" w:themeShade="80"/>
          <w:sz w:val="22"/>
          <w:szCs w:val="22"/>
        </w:rPr>
      </w:pPr>
      <w:r w:rsidRPr="000F6EB3">
        <w:rPr>
          <w:rFonts w:ascii="Arial" w:hAnsi="Arial" w:cs="Arial"/>
          <w:color w:val="244061" w:themeColor="accent1" w:themeShade="80"/>
          <w:sz w:val="22"/>
          <w:szCs w:val="22"/>
        </w:rPr>
        <w:t xml:space="preserve">To meet the requirements of the role, </w:t>
      </w:r>
      <w:r w:rsidR="001A4401">
        <w:rPr>
          <w:rFonts w:ascii="Arial" w:hAnsi="Arial" w:cs="Arial"/>
          <w:color w:val="244061" w:themeColor="accent1" w:themeShade="80"/>
          <w:sz w:val="22"/>
          <w:szCs w:val="22"/>
        </w:rPr>
        <w:t xml:space="preserve">ideally </w:t>
      </w:r>
      <w:r w:rsidRPr="000F6EB3">
        <w:rPr>
          <w:rFonts w:ascii="Arial" w:hAnsi="Arial" w:cs="Arial"/>
          <w:color w:val="244061" w:themeColor="accent1" w:themeShade="80"/>
          <w:sz w:val="22"/>
          <w:szCs w:val="22"/>
        </w:rPr>
        <w:t xml:space="preserve">you will have </w:t>
      </w:r>
      <w:r w:rsidR="00C2010C">
        <w:rPr>
          <w:rFonts w:ascii="Arial" w:hAnsi="Arial" w:cs="Arial"/>
          <w:color w:val="244061" w:themeColor="accent1" w:themeShade="80"/>
          <w:sz w:val="22"/>
          <w:szCs w:val="22"/>
        </w:rPr>
        <w:t xml:space="preserve">a clinical background with </w:t>
      </w:r>
      <w:r w:rsidRPr="000F6EB3">
        <w:rPr>
          <w:rFonts w:ascii="Arial" w:hAnsi="Arial" w:cs="Arial"/>
          <w:color w:val="244061" w:themeColor="accent1" w:themeShade="80"/>
          <w:sz w:val="22"/>
          <w:szCs w:val="22"/>
        </w:rPr>
        <w:t xml:space="preserve">tertiary </w:t>
      </w:r>
      <w:r w:rsidR="00C2010C">
        <w:rPr>
          <w:rFonts w:ascii="Arial" w:hAnsi="Arial" w:cs="Arial"/>
          <w:color w:val="244061" w:themeColor="accent1" w:themeShade="80"/>
          <w:sz w:val="22"/>
          <w:szCs w:val="22"/>
        </w:rPr>
        <w:t xml:space="preserve">level </w:t>
      </w:r>
      <w:r w:rsidRPr="000F6EB3">
        <w:rPr>
          <w:rFonts w:ascii="Arial" w:hAnsi="Arial" w:cs="Arial"/>
          <w:color w:val="244061" w:themeColor="accent1" w:themeShade="80"/>
          <w:sz w:val="22"/>
          <w:szCs w:val="22"/>
        </w:rPr>
        <w:t xml:space="preserve">qualifications in </w:t>
      </w:r>
      <w:r w:rsidR="00072754">
        <w:rPr>
          <w:rFonts w:ascii="Arial" w:hAnsi="Arial" w:cs="Arial"/>
          <w:color w:val="244061" w:themeColor="accent1" w:themeShade="80"/>
          <w:sz w:val="22"/>
          <w:szCs w:val="22"/>
        </w:rPr>
        <w:t>heal</w:t>
      </w:r>
      <w:r w:rsidRPr="000F6EB3">
        <w:rPr>
          <w:rFonts w:ascii="Arial" w:hAnsi="Arial" w:cs="Arial"/>
          <w:color w:val="244061" w:themeColor="accent1" w:themeShade="80"/>
          <w:sz w:val="22"/>
          <w:szCs w:val="22"/>
        </w:rPr>
        <w:t>t</w:t>
      </w:r>
      <w:r w:rsidR="00072754">
        <w:rPr>
          <w:rFonts w:ascii="Arial" w:hAnsi="Arial" w:cs="Arial"/>
          <w:color w:val="244061" w:themeColor="accent1" w:themeShade="80"/>
          <w:sz w:val="22"/>
          <w:szCs w:val="22"/>
        </w:rPr>
        <w:t>h</w:t>
      </w:r>
      <w:r w:rsidRPr="000F6EB3">
        <w:rPr>
          <w:rFonts w:ascii="Arial" w:hAnsi="Arial" w:cs="Arial"/>
          <w:color w:val="244061" w:themeColor="accent1" w:themeShade="80"/>
          <w:sz w:val="22"/>
          <w:szCs w:val="22"/>
        </w:rPr>
        <w:t xml:space="preserve"> and executive experience in a health service.  You will be able to demonstrate excellent leadership and stakeholder management skills with an ability to work within the complex governance environment of health services in Victoria.</w:t>
      </w:r>
    </w:p>
    <w:p w:rsidR="000F6EB3" w:rsidRDefault="000F6EB3" w:rsidP="000F6EB3">
      <w:pPr>
        <w:rPr>
          <w:rFonts w:ascii="Arial" w:hAnsi="Arial" w:cs="Arial"/>
          <w:color w:val="244061" w:themeColor="accent1" w:themeShade="80"/>
          <w:kern w:val="28"/>
          <w:sz w:val="22"/>
          <w:szCs w:val="22"/>
        </w:rPr>
      </w:pPr>
    </w:p>
    <w:p w:rsidR="000F6EB3" w:rsidRPr="000F6EB3" w:rsidRDefault="000F6EB3" w:rsidP="000F6EB3">
      <w:pPr>
        <w:rPr>
          <w:rFonts w:ascii="Arial" w:hAnsi="Arial" w:cs="Arial"/>
          <w:color w:val="244061" w:themeColor="accent1" w:themeShade="80"/>
          <w:kern w:val="28"/>
          <w:sz w:val="22"/>
          <w:szCs w:val="22"/>
        </w:rPr>
      </w:pPr>
      <w:r w:rsidRPr="000F6EB3">
        <w:rPr>
          <w:rFonts w:ascii="Arial" w:hAnsi="Arial" w:cs="Arial"/>
          <w:color w:val="244061" w:themeColor="accent1" w:themeShade="80"/>
          <w:kern w:val="28"/>
          <w:sz w:val="22"/>
          <w:szCs w:val="22"/>
        </w:rPr>
        <w:t>An attractive remuneration package will be negotiated with the successful applicant.</w:t>
      </w:r>
    </w:p>
    <w:p w:rsidR="00D13A73" w:rsidRPr="000F6EB3" w:rsidRDefault="00D13A73" w:rsidP="00D13A73">
      <w:pPr>
        <w:rPr>
          <w:rFonts w:ascii="Arial" w:hAnsi="Arial"/>
          <w:color w:val="244061" w:themeColor="accent1" w:themeShade="80"/>
          <w:sz w:val="22"/>
          <w:szCs w:val="22"/>
        </w:rPr>
      </w:pPr>
    </w:p>
    <w:p w:rsidR="00D13A73" w:rsidRPr="00D13A73" w:rsidRDefault="00D13A73" w:rsidP="00D13A73">
      <w:pPr>
        <w:rPr>
          <w:rFonts w:ascii="Arial" w:hAnsi="Arial"/>
          <w:color w:val="002060"/>
        </w:rPr>
      </w:pPr>
    </w:p>
    <w:p w:rsidR="00D13A73" w:rsidRPr="00D13A73" w:rsidRDefault="001A4401" w:rsidP="000F6EB3">
      <w:pPr>
        <w:jc w:val="center"/>
        <w:rPr>
          <w:rFonts w:ascii="Arial" w:hAnsi="Arial"/>
          <w:color w:val="002060"/>
        </w:rPr>
      </w:pPr>
      <w:r>
        <w:rPr>
          <w:rFonts w:ascii="Arial" w:hAnsi="Arial"/>
          <w:color w:val="002060"/>
        </w:rPr>
        <w:t>For f</w:t>
      </w:r>
      <w:bookmarkStart w:id="0" w:name="_GoBack"/>
      <w:bookmarkEnd w:id="0"/>
      <w:r w:rsidR="000F6EB3">
        <w:rPr>
          <w:rFonts w:ascii="Arial" w:hAnsi="Arial"/>
          <w:color w:val="002060"/>
        </w:rPr>
        <w:t xml:space="preserve">ull details of the role see our website at </w:t>
      </w:r>
    </w:p>
    <w:p w:rsidR="00D13A73" w:rsidRDefault="00D13A73" w:rsidP="000F6EB3">
      <w:pPr>
        <w:rPr>
          <w:rFonts w:ascii="Arial" w:hAnsi="Arial"/>
          <w:b/>
          <w:sz w:val="32"/>
          <w:szCs w:val="32"/>
        </w:rPr>
      </w:pPr>
    </w:p>
    <w:p w:rsidR="00D13A73" w:rsidRPr="008816E5" w:rsidRDefault="00EE30DC" w:rsidP="00D13A73">
      <w:pPr>
        <w:jc w:val="center"/>
        <w:rPr>
          <w:rFonts w:ascii="Arial" w:hAnsi="Arial"/>
          <w:b/>
          <w:sz w:val="32"/>
          <w:szCs w:val="32"/>
        </w:rPr>
      </w:pPr>
      <w:hyperlink r:id="rId7" w:history="1">
        <w:r w:rsidR="00D13A73" w:rsidRPr="008816E5">
          <w:rPr>
            <w:rStyle w:val="Hyperlink"/>
            <w:rFonts w:ascii="Arial" w:hAnsi="Arial"/>
            <w:b/>
            <w:sz w:val="32"/>
            <w:szCs w:val="32"/>
          </w:rPr>
          <w:t>www.hrsa.com.au</w:t>
        </w:r>
      </w:hyperlink>
    </w:p>
    <w:p w:rsidR="008D6FF4" w:rsidRDefault="008D6FF4" w:rsidP="00D13A73">
      <w:pPr>
        <w:jc w:val="center"/>
        <w:rPr>
          <w:rFonts w:ascii="Arial" w:hAnsi="Arial" w:cs="Arial"/>
        </w:rPr>
      </w:pPr>
    </w:p>
    <w:p w:rsidR="00D13A73" w:rsidRPr="00CE5C72" w:rsidRDefault="00D13A73" w:rsidP="00D13A73">
      <w:pPr>
        <w:jc w:val="center"/>
        <w:rPr>
          <w:rFonts w:ascii="Arial" w:hAnsi="Arial" w:cs="Arial"/>
        </w:rPr>
      </w:pPr>
      <w:r w:rsidRPr="008D6FF4">
        <w:rPr>
          <w:rFonts w:ascii="Arial" w:hAnsi="Arial" w:cs="Arial"/>
          <w:color w:val="002060"/>
        </w:rPr>
        <w:t xml:space="preserve">or contact </w:t>
      </w:r>
      <w:r w:rsidR="000C76CE" w:rsidRPr="009D380A">
        <w:rPr>
          <w:rFonts w:ascii="Arial" w:hAnsi="Arial" w:cs="Arial"/>
          <w:color w:val="244061" w:themeColor="accent1" w:themeShade="80"/>
        </w:rPr>
        <w:t>Jo Lowday</w:t>
      </w:r>
      <w:r w:rsidRPr="009D380A">
        <w:rPr>
          <w:rFonts w:ascii="Arial" w:hAnsi="Arial" w:cs="Arial"/>
          <w:color w:val="244061" w:themeColor="accent1" w:themeShade="80"/>
        </w:rPr>
        <w:t xml:space="preserve"> on: </w:t>
      </w:r>
      <w:r w:rsidR="000C76CE" w:rsidRPr="009D380A">
        <w:rPr>
          <w:rFonts w:ascii="Arial" w:hAnsi="Arial" w:cs="Arial"/>
          <w:color w:val="244061" w:themeColor="accent1" w:themeShade="80"/>
        </w:rPr>
        <w:t>0400 158 155</w:t>
      </w:r>
      <w:r w:rsidRPr="009D380A">
        <w:rPr>
          <w:rFonts w:ascii="Arial" w:hAnsi="Arial" w:cs="Arial"/>
          <w:color w:val="244061" w:themeColor="accent1" w:themeShade="80"/>
        </w:rPr>
        <w:t xml:space="preserve">.  </w:t>
      </w:r>
      <w:r w:rsidRPr="008D6FF4">
        <w:rPr>
          <w:rFonts w:ascii="Arial" w:hAnsi="Arial" w:cs="Arial"/>
          <w:color w:val="002060"/>
        </w:rPr>
        <w:t xml:space="preserve">To make an application you will be required to submit: a Cover Letter incorporating a response to the Key Selection Criteria, your full CV and a completed HRS Application Form available on the HRS web site. Applications can be made online or sent by email to: </w:t>
      </w:r>
      <w:r w:rsidRPr="00CE5C72">
        <w:rPr>
          <w:rFonts w:ascii="Arial" w:hAnsi="Arial" w:cs="Arial"/>
        </w:rPr>
        <w:tab/>
        <w:t xml:space="preserve">       </w:t>
      </w:r>
    </w:p>
    <w:p w:rsidR="00D13A73" w:rsidRPr="00CE5C72" w:rsidRDefault="00EE30DC" w:rsidP="00D13A73">
      <w:pPr>
        <w:jc w:val="center"/>
        <w:rPr>
          <w:rFonts w:ascii="Arial" w:hAnsi="Arial" w:cs="Arial"/>
        </w:rPr>
      </w:pPr>
      <w:hyperlink r:id="rId8" w:history="1">
        <w:r w:rsidR="00D13A73" w:rsidRPr="00CE5C72">
          <w:rPr>
            <w:rStyle w:val="Hyperlink"/>
            <w:rFonts w:ascii="Arial" w:hAnsi="Arial" w:cs="Arial"/>
          </w:rPr>
          <w:t>hrsa@hrsa.com.au</w:t>
        </w:r>
      </w:hyperlink>
    </w:p>
    <w:p w:rsidR="008D6FF4" w:rsidRDefault="008D6FF4" w:rsidP="00D13A73">
      <w:pPr>
        <w:jc w:val="center"/>
        <w:rPr>
          <w:rFonts w:ascii="Arial" w:hAnsi="Arial" w:cs="Arial"/>
        </w:rPr>
      </w:pPr>
    </w:p>
    <w:p w:rsidR="00D13A73" w:rsidRPr="008D6FF4" w:rsidRDefault="00D13A73" w:rsidP="00D13A73">
      <w:pPr>
        <w:jc w:val="center"/>
        <w:rPr>
          <w:rFonts w:ascii="Arial" w:hAnsi="Arial" w:cs="Arial"/>
          <w:b/>
        </w:rPr>
      </w:pPr>
      <w:r w:rsidRPr="008D6FF4">
        <w:rPr>
          <w:rFonts w:ascii="Arial" w:hAnsi="Arial" w:cs="Arial"/>
          <w:b/>
          <w:color w:val="002060"/>
        </w:rPr>
        <w:t xml:space="preserve">Applications close: </w:t>
      </w:r>
      <w:r w:rsidR="00675E6D" w:rsidRPr="009D380A">
        <w:rPr>
          <w:rFonts w:ascii="Arial" w:hAnsi="Arial" w:cs="Arial"/>
          <w:b/>
          <w:color w:val="244061" w:themeColor="accent1" w:themeShade="80"/>
        </w:rPr>
        <w:t>March 16, 2018</w:t>
      </w:r>
    </w:p>
    <w:p w:rsidR="006C21CA" w:rsidRDefault="003A7D46" w:rsidP="00E26D5D">
      <w:r>
        <w:rPr>
          <w:noProof/>
          <w:lang w:val="en-AU" w:eastAsia="en-AU"/>
        </w:rPr>
        <w:drawing>
          <wp:anchor distT="0" distB="0" distL="0" distR="0" simplePos="0" relativeHeight="251659264" behindDoc="1" locked="1" layoutInCell="1" allowOverlap="1" wp14:anchorId="7A62AB20" wp14:editId="364BEA01">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C21CA"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0DC" w:rsidRDefault="00EE30DC" w:rsidP="00D13A73">
      <w:r>
        <w:separator/>
      </w:r>
    </w:p>
  </w:endnote>
  <w:endnote w:type="continuationSeparator" w:id="0">
    <w:p w:rsidR="00EE30DC" w:rsidRDefault="00EE30DC"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73" w:rsidRDefault="00D13A73">
    <w:pPr>
      <w:pStyle w:val="Footer"/>
    </w:pPr>
    <w:r>
      <w:rPr>
        <w:noProof/>
        <w:lang w:val="en-AU" w:eastAsia="en-AU"/>
      </w:rPr>
      <w:drawing>
        <wp:anchor distT="0" distB="0" distL="114300" distR="114300" simplePos="0" relativeHeight="251659264" behindDoc="1" locked="0" layoutInCell="1" allowOverlap="1" wp14:anchorId="0F74B5F7" wp14:editId="0B758CBD">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0DC" w:rsidRDefault="00EE30DC" w:rsidP="00D13A73">
      <w:r>
        <w:separator/>
      </w:r>
    </w:p>
  </w:footnote>
  <w:footnote w:type="continuationSeparator" w:id="0">
    <w:p w:rsidR="00EE30DC" w:rsidRDefault="00EE30DC"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072754"/>
    <w:rsid w:val="000C76CE"/>
    <w:rsid w:val="000F6EB3"/>
    <w:rsid w:val="001A4401"/>
    <w:rsid w:val="001B7180"/>
    <w:rsid w:val="001C5CF4"/>
    <w:rsid w:val="002844AF"/>
    <w:rsid w:val="00391D92"/>
    <w:rsid w:val="003A7D46"/>
    <w:rsid w:val="003F613F"/>
    <w:rsid w:val="00432C14"/>
    <w:rsid w:val="00622EE5"/>
    <w:rsid w:val="006757F4"/>
    <w:rsid w:val="00675E6D"/>
    <w:rsid w:val="008009D9"/>
    <w:rsid w:val="008D6FF4"/>
    <w:rsid w:val="009D1981"/>
    <w:rsid w:val="009D380A"/>
    <w:rsid w:val="00AF1BC2"/>
    <w:rsid w:val="00B66CBD"/>
    <w:rsid w:val="00B71C5E"/>
    <w:rsid w:val="00C04851"/>
    <w:rsid w:val="00C1273E"/>
    <w:rsid w:val="00C2010C"/>
    <w:rsid w:val="00D13A73"/>
    <w:rsid w:val="00E14118"/>
    <w:rsid w:val="00E26D5D"/>
    <w:rsid w:val="00EE3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94C3D"/>
  <w15:docId w15:val="{877B90B7-ED54-9345-B024-19F98DBC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D380A"/>
    <w:rPr>
      <w:sz w:val="26"/>
      <w:szCs w:val="26"/>
    </w:rPr>
  </w:style>
  <w:style w:type="character" w:customStyle="1" w:styleId="BalloonTextChar">
    <w:name w:val="Balloon Text Char"/>
    <w:basedOn w:val="DefaultParagraphFont"/>
    <w:link w:val="BalloonText"/>
    <w:uiPriority w:val="99"/>
    <w:semiHidden/>
    <w:rsid w:val="009D380A"/>
    <w:rPr>
      <w:rFonts w:ascii="Times New Roman" w:hAnsi="Times New Roman" w:cs="Times New Roman"/>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8</cp:revision>
  <dcterms:created xsi:type="dcterms:W3CDTF">2018-02-13T02:16:00Z</dcterms:created>
  <dcterms:modified xsi:type="dcterms:W3CDTF">2018-02-18T21:34:00Z</dcterms:modified>
</cp:coreProperties>
</file>