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6924"/>
      </w:tblGrid>
      <w:tr w:rsidR="00F05A3C" w:rsidRPr="00F05A3C" w14:paraId="4C9D0F54" w14:textId="77777777" w:rsidTr="002B0E3A">
        <w:trPr>
          <w:trHeight w:val="1408"/>
        </w:trPr>
        <w:tc>
          <w:tcPr>
            <w:tcW w:w="1551" w:type="pct"/>
            <w:shd w:val="clear" w:color="auto" w:fill="auto"/>
          </w:tcPr>
          <w:p w14:paraId="363867A3" w14:textId="77777777" w:rsidR="00F05A3C" w:rsidRPr="009C09F1" w:rsidRDefault="004E3AA7" w:rsidP="00830792">
            <w:pPr>
              <w:tabs>
                <w:tab w:val="left" w:pos="2640"/>
                <w:tab w:val="center" w:pos="4513"/>
              </w:tabs>
              <w:spacing w:before="120" w:after="120" w:line="240" w:lineRule="auto"/>
              <w:jc w:val="center"/>
              <w:rPr>
                <w:rFonts w:ascii="Arial" w:hAnsi="Arial" w:cs="Arial"/>
                <w:b/>
                <w:bCs/>
                <w:color w:val="FFFFFF"/>
                <w:sz w:val="28"/>
                <w:szCs w:val="28"/>
                <w:lang w:bidi="th-TH"/>
              </w:rPr>
            </w:pPr>
            <w:r>
              <w:rPr>
                <w:noProof/>
              </w:rPr>
              <w:drawing>
                <wp:inline distT="0" distB="0" distL="0" distR="0" wp14:anchorId="57E76F07" wp14:editId="649B37CE">
                  <wp:extent cx="1514901" cy="671308"/>
                  <wp:effectExtent l="0" t="0" r="9525" b="0"/>
                  <wp:docPr id="2" name="Picture 2" descr="C:\Users\Liz.Murdoch\AppData\Local\Microsoft\Windows\Temporary Internet Files\Content.Outlook\QZ6APZ2C\PRESS_BCH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z.Murdoch\AppData\Local\Microsoft\Windows\Temporary Internet Files\Content.Outlook\QZ6APZ2C\PRESS_BCH_Logo_Colour.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910" t="23844" r="11401" b="25590"/>
                          <a:stretch/>
                        </pic:blipFill>
                        <pic:spPr bwMode="auto">
                          <a:xfrm>
                            <a:off x="0" y="0"/>
                            <a:ext cx="1526848" cy="67660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49" w:type="pct"/>
            <w:shd w:val="clear" w:color="auto" w:fill="3B5CAD"/>
            <w:vAlign w:val="center"/>
          </w:tcPr>
          <w:p w14:paraId="2CECA4B8" w14:textId="77777777" w:rsidR="00F05A3C" w:rsidRPr="009C09F1" w:rsidRDefault="00F05A3C" w:rsidP="00274E04">
            <w:pPr>
              <w:spacing w:before="120" w:after="120" w:line="240" w:lineRule="auto"/>
              <w:ind w:right="113"/>
              <w:jc w:val="right"/>
              <w:rPr>
                <w:rFonts w:ascii="Arial" w:hAnsi="Arial" w:cs="Arial"/>
                <w:b/>
                <w:bCs/>
                <w:color w:val="FFFFFF"/>
                <w:sz w:val="28"/>
                <w:szCs w:val="28"/>
                <w:lang w:bidi="th-TH"/>
              </w:rPr>
            </w:pPr>
            <w:r w:rsidRPr="009C09F1">
              <w:rPr>
                <w:rFonts w:ascii="Arial" w:hAnsi="Arial" w:cs="Arial"/>
                <w:b/>
                <w:bCs/>
                <w:color w:val="FFFFFF"/>
                <w:sz w:val="28"/>
                <w:szCs w:val="28"/>
                <w:lang w:bidi="th-TH"/>
              </w:rPr>
              <w:t>Position Description</w:t>
            </w:r>
          </w:p>
          <w:sdt>
            <w:sdtPr>
              <w:rPr>
                <w:rFonts w:ascii="Arial" w:hAnsi="Arial" w:cs="Arial"/>
                <w:b/>
                <w:bCs/>
                <w:color w:val="FFFFFF"/>
                <w:sz w:val="28"/>
                <w:szCs w:val="28"/>
                <w:lang w:bidi="th-TH"/>
              </w:rPr>
              <w:id w:val="-818107385"/>
              <w:placeholder>
                <w:docPart w:val="C161D610C7794AD8AFABACE7EF979C41"/>
              </w:placeholder>
            </w:sdtPr>
            <w:sdtEndPr/>
            <w:sdtContent>
              <w:p w14:paraId="0D77EBC8" w14:textId="51610ECC" w:rsidR="00F05A3C" w:rsidRPr="00F05A3C" w:rsidRDefault="00C1753C" w:rsidP="006E7D56">
                <w:pPr>
                  <w:spacing w:before="120" w:after="120" w:line="240" w:lineRule="auto"/>
                  <w:ind w:right="113"/>
                  <w:jc w:val="right"/>
                  <w:rPr>
                    <w:rFonts w:ascii="Arial" w:hAnsi="Arial" w:cs="Arial"/>
                    <w:sz w:val="20"/>
                    <w:szCs w:val="20"/>
                    <w:lang w:bidi="th-TH"/>
                  </w:rPr>
                </w:pPr>
                <w:r>
                  <w:rPr>
                    <w:rFonts w:ascii="Arial" w:hAnsi="Arial" w:cs="Arial"/>
                    <w:b/>
                    <w:bCs/>
                    <w:color w:val="FFFFFF"/>
                    <w:sz w:val="28"/>
                    <w:szCs w:val="28"/>
                    <w:lang w:bidi="th-TH"/>
                  </w:rPr>
                  <w:t>Gen</w:t>
                </w:r>
                <w:r w:rsidR="00C975B4">
                  <w:rPr>
                    <w:rFonts w:ascii="Arial" w:hAnsi="Arial" w:cs="Arial"/>
                    <w:b/>
                    <w:bCs/>
                    <w:color w:val="FFFFFF"/>
                    <w:sz w:val="28"/>
                    <w:szCs w:val="28"/>
                    <w:lang w:bidi="th-TH"/>
                  </w:rPr>
                  <w:t xml:space="preserve">eral Practitioner Bellarine </w:t>
                </w:r>
                <w:r w:rsidR="00B87062">
                  <w:rPr>
                    <w:rFonts w:ascii="Arial" w:hAnsi="Arial" w:cs="Arial"/>
                    <w:b/>
                    <w:bCs/>
                    <w:color w:val="FFFFFF"/>
                    <w:sz w:val="28"/>
                    <w:szCs w:val="28"/>
                    <w:lang w:bidi="th-TH"/>
                  </w:rPr>
                  <w:t xml:space="preserve">Community </w:t>
                </w:r>
                <w:r w:rsidR="00C975B4">
                  <w:rPr>
                    <w:rFonts w:ascii="Arial" w:hAnsi="Arial" w:cs="Arial"/>
                    <w:b/>
                    <w:bCs/>
                    <w:color w:val="FFFFFF"/>
                    <w:sz w:val="28"/>
                    <w:szCs w:val="28"/>
                    <w:lang w:bidi="th-TH"/>
                  </w:rPr>
                  <w:t>Health</w:t>
                </w:r>
                <w:r w:rsidR="006E7D56">
                  <w:rPr>
                    <w:rFonts w:ascii="Arial" w:hAnsi="Arial" w:cs="Arial"/>
                    <w:b/>
                    <w:bCs/>
                    <w:color w:val="FFFFFF"/>
                    <w:sz w:val="28"/>
                    <w:szCs w:val="28"/>
                    <w:lang w:bidi="th-TH"/>
                  </w:rPr>
                  <w:t xml:space="preserve"> </w:t>
                </w:r>
              </w:p>
            </w:sdtContent>
          </w:sdt>
        </w:tc>
      </w:tr>
      <w:tr w:rsidR="00CE4253" w:rsidRPr="00F05A3C" w14:paraId="44623EF1" w14:textId="77777777" w:rsidTr="002B0E3A">
        <w:trPr>
          <w:trHeight w:val="11891"/>
        </w:trPr>
        <w:tc>
          <w:tcPr>
            <w:tcW w:w="5000" w:type="pct"/>
            <w:gridSpan w:val="2"/>
          </w:tcPr>
          <w:p w14:paraId="05DC1D65" w14:textId="77777777" w:rsidR="00047752" w:rsidRDefault="00047752" w:rsidP="003873DB">
            <w:pPr>
              <w:spacing w:after="0"/>
              <w:rPr>
                <w:rFonts w:ascii="Arial" w:hAnsi="Arial" w:cs="Arial"/>
                <w:b/>
                <w:sz w:val="20"/>
                <w:szCs w:val="20"/>
              </w:rPr>
            </w:pPr>
          </w:p>
          <w:p w14:paraId="061F8E73" w14:textId="711D2332" w:rsidR="003873DB" w:rsidRPr="008358DF" w:rsidRDefault="003873DB" w:rsidP="003873DB">
            <w:pPr>
              <w:spacing w:after="0"/>
              <w:rPr>
                <w:rFonts w:ascii="Arial" w:hAnsi="Arial" w:cs="Arial"/>
                <w:b/>
                <w:sz w:val="20"/>
                <w:szCs w:val="20"/>
              </w:rPr>
            </w:pPr>
            <w:r w:rsidRPr="008358DF">
              <w:rPr>
                <w:rFonts w:ascii="Arial" w:hAnsi="Arial" w:cs="Arial"/>
                <w:b/>
                <w:sz w:val="20"/>
                <w:szCs w:val="20"/>
              </w:rPr>
              <w:t>Bellarine Community Health – Strategic Directions 2018 -2022</w:t>
            </w:r>
          </w:p>
          <w:p w14:paraId="52415C89" w14:textId="77777777" w:rsidR="00047752" w:rsidRDefault="00047752" w:rsidP="003873DB">
            <w:pPr>
              <w:spacing w:after="0"/>
              <w:rPr>
                <w:rFonts w:ascii="Arial" w:hAnsi="Arial" w:cs="Arial"/>
                <w:b/>
                <w:sz w:val="20"/>
                <w:szCs w:val="20"/>
              </w:rPr>
            </w:pPr>
          </w:p>
          <w:p w14:paraId="03A88EA0" w14:textId="136E2EAD" w:rsidR="003873DB" w:rsidRPr="008358DF" w:rsidRDefault="003873DB" w:rsidP="003873DB">
            <w:pPr>
              <w:spacing w:after="0"/>
              <w:rPr>
                <w:rFonts w:ascii="Arial" w:hAnsi="Arial" w:cs="Arial"/>
                <w:sz w:val="20"/>
                <w:szCs w:val="20"/>
              </w:rPr>
            </w:pPr>
            <w:r w:rsidRPr="008358DF">
              <w:rPr>
                <w:rFonts w:ascii="Arial" w:hAnsi="Arial" w:cs="Arial"/>
                <w:b/>
                <w:sz w:val="20"/>
                <w:szCs w:val="20"/>
              </w:rPr>
              <w:t>VISION</w:t>
            </w:r>
            <w:r w:rsidR="007D6BD8">
              <w:rPr>
                <w:rFonts w:ascii="Arial" w:hAnsi="Arial" w:cs="Arial"/>
                <w:b/>
                <w:sz w:val="20"/>
                <w:szCs w:val="20"/>
              </w:rPr>
              <w:t xml:space="preserve"> </w:t>
            </w:r>
          </w:p>
          <w:p w14:paraId="7474301E" w14:textId="77777777" w:rsidR="003873DB" w:rsidRPr="008358DF" w:rsidRDefault="003873DB" w:rsidP="003873DB">
            <w:pPr>
              <w:spacing w:after="0"/>
              <w:rPr>
                <w:rFonts w:ascii="Arial" w:hAnsi="Arial" w:cs="Arial"/>
                <w:sz w:val="20"/>
                <w:szCs w:val="20"/>
              </w:rPr>
            </w:pPr>
            <w:r w:rsidRPr="008358DF">
              <w:rPr>
                <w:rFonts w:ascii="Arial" w:hAnsi="Arial" w:cs="Arial"/>
                <w:sz w:val="20"/>
                <w:szCs w:val="20"/>
              </w:rPr>
              <w:t>Bellarine Community Health will be the leader in primary health services in Victoria.</w:t>
            </w:r>
          </w:p>
          <w:p w14:paraId="6793CC90" w14:textId="77777777" w:rsidR="00047752" w:rsidRDefault="00047752" w:rsidP="003873DB">
            <w:pPr>
              <w:spacing w:after="0"/>
              <w:rPr>
                <w:rFonts w:ascii="Arial" w:hAnsi="Arial" w:cs="Arial"/>
                <w:b/>
                <w:sz w:val="20"/>
                <w:szCs w:val="20"/>
              </w:rPr>
            </w:pPr>
          </w:p>
          <w:p w14:paraId="2866DE3E" w14:textId="3087DF71" w:rsidR="003873DB" w:rsidRPr="008358DF" w:rsidRDefault="003873DB" w:rsidP="003873DB">
            <w:pPr>
              <w:spacing w:after="0"/>
              <w:rPr>
                <w:rFonts w:ascii="Arial" w:hAnsi="Arial" w:cs="Arial"/>
                <w:b/>
                <w:sz w:val="20"/>
                <w:szCs w:val="20"/>
              </w:rPr>
            </w:pPr>
            <w:r w:rsidRPr="008358DF">
              <w:rPr>
                <w:rFonts w:ascii="Arial" w:hAnsi="Arial" w:cs="Arial"/>
                <w:b/>
                <w:sz w:val="20"/>
                <w:szCs w:val="20"/>
              </w:rPr>
              <w:t>MISSION</w:t>
            </w:r>
          </w:p>
          <w:p w14:paraId="0D68C75E" w14:textId="77777777" w:rsidR="003873DB" w:rsidRPr="008358DF" w:rsidRDefault="003873DB" w:rsidP="003873DB">
            <w:pPr>
              <w:spacing w:after="0"/>
              <w:rPr>
                <w:rFonts w:ascii="Arial" w:hAnsi="Arial" w:cs="Arial"/>
                <w:sz w:val="20"/>
                <w:szCs w:val="20"/>
              </w:rPr>
            </w:pPr>
            <w:r w:rsidRPr="008358DF">
              <w:rPr>
                <w:rFonts w:ascii="Arial" w:hAnsi="Arial" w:cs="Arial"/>
                <w:sz w:val="20"/>
                <w:szCs w:val="20"/>
              </w:rPr>
              <w:t>Bellarine Community Health delivers a broad scope of health services and wellbeing programs for all people in our diverse communities.</w:t>
            </w:r>
          </w:p>
          <w:p w14:paraId="07B528A2" w14:textId="77777777" w:rsidR="003873DB" w:rsidRPr="008358DF" w:rsidRDefault="003873DB" w:rsidP="003873DB">
            <w:pPr>
              <w:spacing w:after="0"/>
              <w:rPr>
                <w:rFonts w:ascii="Arial" w:hAnsi="Arial" w:cs="Arial"/>
                <w:b/>
                <w:sz w:val="20"/>
                <w:szCs w:val="20"/>
              </w:rPr>
            </w:pPr>
          </w:p>
          <w:p w14:paraId="4BE48D44" w14:textId="77777777" w:rsidR="003873DB" w:rsidRPr="008358DF" w:rsidRDefault="003873DB" w:rsidP="003873DB">
            <w:pPr>
              <w:spacing w:after="0"/>
              <w:rPr>
                <w:rFonts w:ascii="Arial" w:hAnsi="Arial" w:cs="Arial"/>
                <w:b/>
                <w:bCs/>
                <w:sz w:val="20"/>
                <w:szCs w:val="20"/>
              </w:rPr>
            </w:pPr>
            <w:r w:rsidRPr="008358DF">
              <w:rPr>
                <w:rFonts w:ascii="Arial" w:hAnsi="Arial" w:cs="Arial"/>
                <w:b/>
                <w:sz w:val="20"/>
                <w:szCs w:val="20"/>
              </w:rPr>
              <w:t>VALUES &amp; BEHAVIOURS</w:t>
            </w:r>
          </w:p>
          <w:p w14:paraId="1A0C4F4F" w14:textId="77777777" w:rsidR="003873DB" w:rsidRPr="008358DF" w:rsidRDefault="003873DB" w:rsidP="003873DB">
            <w:pPr>
              <w:spacing w:after="0"/>
              <w:rPr>
                <w:rFonts w:ascii="Arial" w:hAnsi="Arial" w:cs="Arial"/>
                <w:sz w:val="20"/>
                <w:szCs w:val="20"/>
              </w:rPr>
            </w:pPr>
            <w:r w:rsidRPr="008358DF">
              <w:rPr>
                <w:rFonts w:ascii="Arial" w:hAnsi="Arial" w:cs="Arial"/>
                <w:b/>
                <w:bCs/>
                <w:sz w:val="20"/>
                <w:szCs w:val="20"/>
              </w:rPr>
              <w:t xml:space="preserve">Community First: </w:t>
            </w:r>
            <w:r w:rsidRPr="008358DF">
              <w:rPr>
                <w:rFonts w:ascii="Arial" w:hAnsi="Arial" w:cs="Arial"/>
                <w:sz w:val="20"/>
                <w:szCs w:val="20"/>
              </w:rPr>
              <w:t>We work with our diverse communities to deliver what matters and what makes a difference.  We make decisions with empathy and recognise that our communities are at the core of every decision we make.</w:t>
            </w:r>
          </w:p>
          <w:p w14:paraId="654B48DD" w14:textId="77777777" w:rsidR="003873DB" w:rsidRPr="008358DF" w:rsidRDefault="003873DB" w:rsidP="003873DB">
            <w:pPr>
              <w:spacing w:after="0"/>
              <w:rPr>
                <w:rFonts w:ascii="Arial" w:hAnsi="Arial" w:cs="Arial"/>
                <w:sz w:val="20"/>
                <w:szCs w:val="20"/>
              </w:rPr>
            </w:pPr>
            <w:r w:rsidRPr="008358DF">
              <w:rPr>
                <w:rFonts w:ascii="Arial" w:hAnsi="Arial" w:cs="Arial"/>
                <w:b/>
                <w:bCs/>
                <w:sz w:val="20"/>
                <w:szCs w:val="20"/>
              </w:rPr>
              <w:t>A positive and inclusive environment</w:t>
            </w:r>
            <w:r w:rsidRPr="008358DF">
              <w:rPr>
                <w:rFonts w:ascii="Arial" w:hAnsi="Arial" w:cs="Arial"/>
                <w:sz w:val="20"/>
                <w:szCs w:val="20"/>
              </w:rPr>
              <w:t>: We respect, care, support, nurture, empower, and help each other. We promote a creative, open and safe inclusive environment. Everyone is encouraged to explore opportunities, share ideas, enjoy themselves, excel in their personal development and achieve high levels of personal satisfaction.</w:t>
            </w:r>
          </w:p>
          <w:p w14:paraId="143724D9" w14:textId="77777777" w:rsidR="003873DB" w:rsidRPr="008358DF" w:rsidRDefault="003873DB" w:rsidP="003873DB">
            <w:pPr>
              <w:spacing w:after="0"/>
              <w:rPr>
                <w:rFonts w:ascii="Arial" w:hAnsi="Arial" w:cs="Arial"/>
                <w:sz w:val="20"/>
                <w:szCs w:val="20"/>
              </w:rPr>
            </w:pPr>
            <w:r w:rsidRPr="008358DF">
              <w:rPr>
                <w:rFonts w:ascii="Arial" w:hAnsi="Arial" w:cs="Arial"/>
                <w:b/>
                <w:bCs/>
                <w:sz w:val="20"/>
                <w:szCs w:val="20"/>
              </w:rPr>
              <w:t xml:space="preserve">Excellence: </w:t>
            </w:r>
            <w:r w:rsidRPr="008358DF">
              <w:rPr>
                <w:rFonts w:ascii="Arial" w:hAnsi="Arial" w:cs="Arial"/>
                <w:sz w:val="20"/>
                <w:szCs w:val="20"/>
              </w:rPr>
              <w:t xml:space="preserve">We take pride in delivering services and programs that exceed client, carer, and community expectations. We continually improve what we do, aim for professional excellence and deliver person centred outcomes. </w:t>
            </w:r>
          </w:p>
          <w:p w14:paraId="228D5527" w14:textId="77777777" w:rsidR="003873DB" w:rsidRPr="008358DF" w:rsidRDefault="003873DB" w:rsidP="00390830">
            <w:pPr>
              <w:spacing w:after="0" w:line="240" w:lineRule="auto"/>
              <w:rPr>
                <w:rFonts w:ascii="Arial" w:hAnsi="Arial" w:cs="Arial"/>
                <w:sz w:val="20"/>
                <w:szCs w:val="20"/>
              </w:rPr>
            </w:pPr>
            <w:r w:rsidRPr="008358DF">
              <w:rPr>
                <w:rFonts w:ascii="Arial" w:hAnsi="Arial" w:cs="Arial"/>
                <w:b/>
                <w:bCs/>
                <w:sz w:val="20"/>
                <w:szCs w:val="20"/>
              </w:rPr>
              <w:t xml:space="preserve">Leadership: </w:t>
            </w:r>
            <w:r w:rsidRPr="008358DF">
              <w:rPr>
                <w:rFonts w:ascii="Arial" w:hAnsi="Arial" w:cs="Arial"/>
                <w:sz w:val="20"/>
                <w:szCs w:val="20"/>
              </w:rPr>
              <w:t xml:space="preserve">We are all leaders in the achievement of our vision, mission, strategic objectives, and our organisational values. We work together, using our skills and knowledge to identify and meet the challenges. </w:t>
            </w:r>
          </w:p>
          <w:p w14:paraId="2308751D" w14:textId="77777777" w:rsidR="003873DB" w:rsidRPr="008358DF" w:rsidRDefault="003873DB" w:rsidP="003873DB">
            <w:pPr>
              <w:spacing w:after="0"/>
              <w:rPr>
                <w:rFonts w:ascii="Arial" w:hAnsi="Arial" w:cs="Arial"/>
                <w:sz w:val="20"/>
                <w:szCs w:val="20"/>
              </w:rPr>
            </w:pPr>
            <w:r w:rsidRPr="008358DF">
              <w:rPr>
                <w:rFonts w:ascii="Arial" w:hAnsi="Arial" w:cs="Arial"/>
                <w:b/>
                <w:bCs/>
                <w:sz w:val="20"/>
                <w:szCs w:val="20"/>
              </w:rPr>
              <w:t xml:space="preserve">Integrity: </w:t>
            </w:r>
            <w:r w:rsidRPr="008358DF">
              <w:rPr>
                <w:rFonts w:ascii="Arial" w:hAnsi="Arial" w:cs="Arial"/>
                <w:sz w:val="20"/>
                <w:szCs w:val="20"/>
              </w:rPr>
              <w:t>We are honest and transparent. We share our knowledge, say what we believe, and do what we say. We listen and respond. We take responsibility, individually and as a team.</w:t>
            </w:r>
          </w:p>
          <w:p w14:paraId="16819901" w14:textId="77777777" w:rsidR="003873DB" w:rsidRPr="008358DF" w:rsidRDefault="003873DB" w:rsidP="003873DB">
            <w:pPr>
              <w:spacing w:after="0"/>
              <w:rPr>
                <w:rFonts w:ascii="Arial" w:hAnsi="Arial" w:cs="Arial"/>
                <w:sz w:val="20"/>
                <w:szCs w:val="20"/>
              </w:rPr>
            </w:pPr>
          </w:p>
          <w:p w14:paraId="04D76913" w14:textId="77777777" w:rsidR="003873DB" w:rsidRPr="008358DF" w:rsidRDefault="003873DB" w:rsidP="003873DB">
            <w:pPr>
              <w:keepNext/>
              <w:spacing w:after="0"/>
              <w:rPr>
                <w:rFonts w:ascii="Arial" w:hAnsi="Arial" w:cs="Arial"/>
                <w:b/>
                <w:sz w:val="20"/>
                <w:szCs w:val="20"/>
              </w:rPr>
            </w:pPr>
            <w:r w:rsidRPr="008358DF">
              <w:rPr>
                <w:rFonts w:ascii="Arial" w:hAnsi="Arial" w:cs="Arial"/>
                <w:b/>
                <w:sz w:val="20"/>
                <w:szCs w:val="20"/>
              </w:rPr>
              <w:t>STRATEGIC DIRECTIONS</w:t>
            </w:r>
          </w:p>
          <w:p w14:paraId="56E6A9BC" w14:textId="2C1B9A56" w:rsidR="003873DB" w:rsidRPr="008358DF" w:rsidRDefault="003873DB" w:rsidP="003873DB">
            <w:pPr>
              <w:spacing w:after="0"/>
              <w:rPr>
                <w:rFonts w:ascii="Arial" w:hAnsi="Arial" w:cs="Arial"/>
                <w:b/>
                <w:bCs/>
                <w:color w:val="000000"/>
                <w:sz w:val="20"/>
                <w:szCs w:val="20"/>
              </w:rPr>
            </w:pPr>
            <w:r w:rsidRPr="008358DF">
              <w:rPr>
                <w:rFonts w:ascii="Arial" w:hAnsi="Arial" w:cs="Arial"/>
                <w:b/>
                <w:bCs/>
                <w:color w:val="000000"/>
                <w:sz w:val="20"/>
                <w:szCs w:val="20"/>
              </w:rPr>
              <w:t xml:space="preserve">Strategic Objective One - SERVICES &amp; PROGRAMS        </w:t>
            </w:r>
          </w:p>
          <w:p w14:paraId="6A0A7519" w14:textId="77777777" w:rsidR="003873DB" w:rsidRPr="008358DF" w:rsidRDefault="003873DB" w:rsidP="003873DB">
            <w:pPr>
              <w:spacing w:after="0"/>
              <w:rPr>
                <w:rFonts w:ascii="Arial" w:hAnsi="Arial" w:cs="Arial"/>
                <w:sz w:val="20"/>
                <w:szCs w:val="20"/>
              </w:rPr>
            </w:pPr>
            <w:r w:rsidRPr="008358DF">
              <w:rPr>
                <w:rFonts w:ascii="Arial" w:hAnsi="Arial" w:cs="Arial"/>
                <w:color w:val="000000"/>
                <w:sz w:val="20"/>
                <w:szCs w:val="20"/>
              </w:rPr>
              <w:t>Create and extend services and programs which are designed, delivered and responsive to our changing and diverse communities</w:t>
            </w:r>
          </w:p>
          <w:p w14:paraId="2E3B3E30" w14:textId="77777777" w:rsidR="003873DB" w:rsidRPr="008358DF" w:rsidRDefault="003873DB" w:rsidP="003873DB">
            <w:pPr>
              <w:spacing w:after="0"/>
              <w:rPr>
                <w:rFonts w:ascii="Arial" w:hAnsi="Arial" w:cs="Arial"/>
                <w:b/>
                <w:bCs/>
                <w:color w:val="000000"/>
                <w:sz w:val="20"/>
                <w:szCs w:val="20"/>
              </w:rPr>
            </w:pPr>
          </w:p>
          <w:p w14:paraId="31CD85D0" w14:textId="77777777" w:rsidR="003873DB" w:rsidRPr="008358DF" w:rsidRDefault="003873DB" w:rsidP="003873DB">
            <w:pPr>
              <w:spacing w:after="0"/>
              <w:rPr>
                <w:rFonts w:ascii="Arial" w:hAnsi="Arial" w:cs="Arial"/>
                <w:sz w:val="20"/>
                <w:szCs w:val="20"/>
              </w:rPr>
            </w:pPr>
            <w:r w:rsidRPr="008358DF">
              <w:rPr>
                <w:rFonts w:ascii="Arial" w:hAnsi="Arial" w:cs="Arial"/>
                <w:b/>
                <w:bCs/>
                <w:color w:val="000000"/>
                <w:sz w:val="20"/>
                <w:szCs w:val="20"/>
              </w:rPr>
              <w:t>Strategic Objective Two - COMMUNITY</w:t>
            </w:r>
          </w:p>
          <w:p w14:paraId="34935641" w14:textId="77777777" w:rsidR="003873DB" w:rsidRPr="008358DF" w:rsidRDefault="003873DB" w:rsidP="003873DB">
            <w:pPr>
              <w:spacing w:after="0"/>
              <w:rPr>
                <w:rFonts w:ascii="Arial" w:hAnsi="Arial" w:cs="Arial"/>
                <w:color w:val="000000"/>
                <w:sz w:val="20"/>
                <w:szCs w:val="20"/>
              </w:rPr>
            </w:pPr>
            <w:r w:rsidRPr="008358DF">
              <w:rPr>
                <w:rFonts w:ascii="Arial" w:hAnsi="Arial" w:cs="Arial"/>
                <w:color w:val="000000"/>
                <w:sz w:val="20"/>
                <w:szCs w:val="20"/>
              </w:rPr>
              <w:t>Increase inclusive participation and community empowerment, and facilitate two-way awareness between BCH and our diverse communities</w:t>
            </w:r>
          </w:p>
          <w:p w14:paraId="1360BF5A" w14:textId="77777777" w:rsidR="003873DB" w:rsidRPr="008358DF" w:rsidRDefault="003873DB" w:rsidP="003873DB">
            <w:pPr>
              <w:spacing w:after="0"/>
              <w:rPr>
                <w:rFonts w:ascii="Arial" w:hAnsi="Arial" w:cs="Arial"/>
                <w:sz w:val="20"/>
                <w:szCs w:val="20"/>
              </w:rPr>
            </w:pPr>
          </w:p>
          <w:p w14:paraId="01999AF8" w14:textId="77777777" w:rsidR="003873DB" w:rsidRPr="008358DF" w:rsidRDefault="003873DB" w:rsidP="003873DB">
            <w:pPr>
              <w:spacing w:after="0"/>
              <w:rPr>
                <w:rFonts w:ascii="Arial" w:hAnsi="Arial" w:cs="Arial"/>
                <w:b/>
                <w:bCs/>
                <w:color w:val="000000"/>
                <w:sz w:val="20"/>
                <w:szCs w:val="20"/>
              </w:rPr>
            </w:pPr>
            <w:r w:rsidRPr="008358DF">
              <w:rPr>
                <w:rFonts w:ascii="Arial" w:hAnsi="Arial" w:cs="Arial"/>
                <w:b/>
                <w:bCs/>
                <w:color w:val="000000"/>
                <w:sz w:val="20"/>
                <w:szCs w:val="20"/>
              </w:rPr>
              <w:t xml:space="preserve">Strategic Objective Three - STAFF &amp; VOLUNTEERS </w:t>
            </w:r>
          </w:p>
          <w:p w14:paraId="7CDAC334" w14:textId="77777777" w:rsidR="003873DB" w:rsidRPr="008358DF" w:rsidRDefault="003873DB" w:rsidP="003873DB">
            <w:pPr>
              <w:spacing w:after="0"/>
              <w:rPr>
                <w:rFonts w:ascii="Arial" w:hAnsi="Arial" w:cs="Arial"/>
                <w:color w:val="000000"/>
                <w:sz w:val="20"/>
                <w:szCs w:val="20"/>
              </w:rPr>
            </w:pPr>
            <w:r w:rsidRPr="008358DF">
              <w:rPr>
                <w:rFonts w:ascii="Arial" w:hAnsi="Arial" w:cs="Arial"/>
                <w:color w:val="000000"/>
                <w:sz w:val="20"/>
                <w:szCs w:val="20"/>
              </w:rPr>
              <w:t xml:space="preserve">Ensure the best mix of staff &amp; volunteers, with the right culture, right skills, and right numbers, as we grow our services &amp; programs </w:t>
            </w:r>
          </w:p>
          <w:p w14:paraId="6F7F9B0C" w14:textId="77777777" w:rsidR="003873DB" w:rsidRPr="008358DF" w:rsidRDefault="003873DB" w:rsidP="003873DB">
            <w:pPr>
              <w:spacing w:after="0"/>
              <w:rPr>
                <w:rFonts w:ascii="Arial" w:hAnsi="Arial" w:cs="Arial"/>
                <w:sz w:val="20"/>
                <w:szCs w:val="20"/>
              </w:rPr>
            </w:pPr>
          </w:p>
          <w:p w14:paraId="0D6C1C2A" w14:textId="77777777" w:rsidR="003873DB" w:rsidRPr="008358DF" w:rsidRDefault="003873DB" w:rsidP="003873DB">
            <w:pPr>
              <w:spacing w:after="0"/>
              <w:rPr>
                <w:rFonts w:ascii="Arial" w:hAnsi="Arial" w:cs="Arial"/>
                <w:b/>
                <w:bCs/>
                <w:color w:val="000000"/>
                <w:sz w:val="20"/>
                <w:szCs w:val="20"/>
              </w:rPr>
            </w:pPr>
            <w:r w:rsidRPr="008358DF">
              <w:rPr>
                <w:rFonts w:ascii="Arial" w:hAnsi="Arial" w:cs="Arial"/>
                <w:b/>
                <w:bCs/>
                <w:color w:val="000000"/>
                <w:sz w:val="20"/>
                <w:szCs w:val="20"/>
              </w:rPr>
              <w:t xml:space="preserve">Strategic Objective Four - QUALITY &amp; SAFETY                </w:t>
            </w:r>
          </w:p>
          <w:p w14:paraId="07813407" w14:textId="77777777" w:rsidR="003873DB" w:rsidRPr="008358DF" w:rsidRDefault="003873DB" w:rsidP="003873DB">
            <w:pPr>
              <w:spacing w:after="0"/>
              <w:rPr>
                <w:rFonts w:ascii="Arial" w:hAnsi="Arial" w:cs="Arial"/>
                <w:color w:val="000000"/>
                <w:sz w:val="20"/>
                <w:szCs w:val="20"/>
              </w:rPr>
            </w:pPr>
            <w:r w:rsidRPr="008358DF">
              <w:rPr>
                <w:rFonts w:ascii="Arial" w:hAnsi="Arial" w:cs="Arial"/>
                <w:color w:val="000000"/>
                <w:sz w:val="20"/>
                <w:szCs w:val="20"/>
              </w:rPr>
              <w:t>Ensure that all our services and programs are excellent</w:t>
            </w:r>
          </w:p>
          <w:p w14:paraId="02B5AFF0" w14:textId="77777777" w:rsidR="003873DB" w:rsidRPr="008358DF" w:rsidRDefault="003873DB" w:rsidP="003873DB">
            <w:pPr>
              <w:spacing w:after="0"/>
              <w:rPr>
                <w:rFonts w:ascii="Arial" w:hAnsi="Arial" w:cs="Arial"/>
                <w:color w:val="000000"/>
                <w:sz w:val="20"/>
                <w:szCs w:val="20"/>
              </w:rPr>
            </w:pPr>
          </w:p>
          <w:p w14:paraId="0F2B30EE" w14:textId="77777777" w:rsidR="003873DB" w:rsidRPr="008358DF" w:rsidRDefault="003873DB" w:rsidP="003873DB">
            <w:pPr>
              <w:spacing w:after="0"/>
              <w:rPr>
                <w:rFonts w:ascii="Arial" w:hAnsi="Arial" w:cs="Arial"/>
                <w:sz w:val="20"/>
                <w:szCs w:val="20"/>
              </w:rPr>
            </w:pPr>
            <w:r w:rsidRPr="008358DF">
              <w:rPr>
                <w:rFonts w:ascii="Arial" w:hAnsi="Arial" w:cs="Arial"/>
                <w:b/>
                <w:bCs/>
                <w:color w:val="000000"/>
                <w:sz w:val="20"/>
                <w:szCs w:val="20"/>
              </w:rPr>
              <w:t>Strategic Objective Five - STRATEGIC FINANCES</w:t>
            </w:r>
          </w:p>
          <w:p w14:paraId="0700CA6C" w14:textId="77777777" w:rsidR="00CE4253" w:rsidRPr="003333FE" w:rsidRDefault="003873DB" w:rsidP="003333FE">
            <w:pPr>
              <w:spacing w:before="60" w:after="0" w:line="240" w:lineRule="auto"/>
              <w:rPr>
                <w:rFonts w:ascii="Arial" w:hAnsi="Arial" w:cs="Arial"/>
                <w:spacing w:val="1"/>
                <w:sz w:val="20"/>
                <w:szCs w:val="20"/>
                <w:lang w:val="en-US" w:eastAsia="en-US"/>
              </w:rPr>
            </w:pPr>
            <w:r w:rsidRPr="003333FE">
              <w:rPr>
                <w:rFonts w:ascii="Arial" w:hAnsi="Arial" w:cs="Arial"/>
                <w:sz w:val="20"/>
                <w:szCs w:val="20"/>
              </w:rPr>
              <w:t>Ensure BCH is financially viable and sustainable for the future through exploring funding opportunities.</w:t>
            </w:r>
          </w:p>
        </w:tc>
      </w:tr>
    </w:tbl>
    <w:p w14:paraId="081575C0" w14:textId="7E70EED5" w:rsidR="002B0E3A" w:rsidRDefault="002B0E3A" w:rsidP="00830792">
      <w:pPr>
        <w:spacing w:before="120" w:after="120" w:line="240" w:lineRule="auto"/>
        <w:jc w:val="center"/>
        <w:rPr>
          <w:rFonts w:ascii="Arial" w:hAnsi="Arial" w:cs="Arial"/>
          <w:b/>
          <w:bCs/>
          <w:color w:val="FFFFFF"/>
          <w:sz w:val="24"/>
          <w:szCs w:val="20"/>
          <w:lang w:bidi="th-TH"/>
        </w:rPr>
      </w:pPr>
      <w:r>
        <w:rPr>
          <w:rFonts w:ascii="Arial" w:hAnsi="Arial" w:cs="Arial"/>
          <w:b/>
          <w:bCs/>
          <w:color w:val="FFFFFF"/>
          <w:sz w:val="24"/>
          <w:szCs w:val="20"/>
          <w:lang w:bidi="th-TH"/>
        </w:rPr>
        <w:br w:type="page"/>
      </w:r>
    </w:p>
    <w:p w14:paraId="4D876A33" w14:textId="77777777" w:rsidR="006F7218" w:rsidRPr="009C09F1" w:rsidRDefault="006F7218" w:rsidP="00830792">
      <w:pPr>
        <w:spacing w:before="120" w:after="120" w:line="240" w:lineRule="auto"/>
        <w:jc w:val="center"/>
        <w:rPr>
          <w:rFonts w:ascii="Arial" w:hAnsi="Arial" w:cs="Arial"/>
          <w:b/>
          <w:bCs/>
          <w:color w:val="FFFFFF"/>
          <w:sz w:val="24"/>
          <w:szCs w:val="20"/>
          <w:lang w:bidi="th-TH"/>
        </w:rPr>
        <w:sectPr w:rsidR="006F7218" w:rsidRPr="009C09F1" w:rsidSect="00E523B5">
          <w:footerReference w:type="default" r:id="rId9"/>
          <w:pgSz w:w="11906" w:h="16838"/>
          <w:pgMar w:top="851" w:right="1077" w:bottom="851" w:left="1077" w:header="709" w:footer="544" w:gutter="0"/>
          <w:cols w:space="708"/>
          <w:docGrid w:linePitch="360"/>
        </w:sectPr>
      </w:pPr>
    </w:p>
    <w:tbl>
      <w:tblP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47"/>
        <w:gridCol w:w="7991"/>
        <w:gridCol w:w="14"/>
      </w:tblGrid>
      <w:tr w:rsidR="00CE4253" w:rsidRPr="00F05A3C" w14:paraId="1DD4A38B" w14:textId="77777777" w:rsidTr="0020351A">
        <w:tc>
          <w:tcPr>
            <w:tcW w:w="5000" w:type="pct"/>
            <w:gridSpan w:val="3"/>
            <w:shd w:val="clear" w:color="auto" w:fill="3B5CAD"/>
          </w:tcPr>
          <w:p w14:paraId="3A530431" w14:textId="77777777" w:rsidR="00CE4253" w:rsidRPr="00F05A3C" w:rsidRDefault="00CE4253" w:rsidP="00830792">
            <w:pPr>
              <w:spacing w:before="120" w:after="120" w:line="240" w:lineRule="auto"/>
              <w:jc w:val="center"/>
              <w:rPr>
                <w:rFonts w:ascii="Arial" w:hAnsi="Arial" w:cs="Arial"/>
                <w:b/>
                <w:bCs/>
                <w:sz w:val="20"/>
                <w:szCs w:val="20"/>
                <w:lang w:bidi="th-TH"/>
              </w:rPr>
            </w:pPr>
            <w:r w:rsidRPr="009C09F1">
              <w:rPr>
                <w:rFonts w:ascii="Arial" w:hAnsi="Arial" w:cs="Arial"/>
                <w:b/>
                <w:bCs/>
                <w:color w:val="FFFFFF"/>
                <w:sz w:val="24"/>
                <w:szCs w:val="20"/>
                <w:lang w:bidi="th-TH"/>
              </w:rPr>
              <w:lastRenderedPageBreak/>
              <w:t>Position Information</w:t>
            </w:r>
          </w:p>
        </w:tc>
      </w:tr>
      <w:tr w:rsidR="00CE4253" w:rsidRPr="00F05A3C" w14:paraId="367D02CC" w14:textId="77777777" w:rsidTr="0020351A">
        <w:tc>
          <w:tcPr>
            <w:tcW w:w="1018" w:type="pct"/>
            <w:shd w:val="clear" w:color="auto" w:fill="B4C2E6"/>
          </w:tcPr>
          <w:p w14:paraId="0192D9E0" w14:textId="77777777" w:rsidR="00CE4253" w:rsidRPr="00E523B5" w:rsidRDefault="00CE4253" w:rsidP="005108E9">
            <w:pPr>
              <w:spacing w:before="120" w:after="120" w:line="240" w:lineRule="auto"/>
              <w:rPr>
                <w:rFonts w:ascii="Arial" w:hAnsi="Arial" w:cs="Arial"/>
                <w:b/>
                <w:bCs/>
                <w:sz w:val="20"/>
                <w:szCs w:val="20"/>
                <w:lang w:bidi="th-TH"/>
              </w:rPr>
            </w:pPr>
            <w:r w:rsidRPr="00E523B5">
              <w:rPr>
                <w:rFonts w:ascii="Arial" w:hAnsi="Arial" w:cs="Arial"/>
                <w:b/>
                <w:bCs/>
                <w:sz w:val="20"/>
                <w:szCs w:val="20"/>
                <w:lang w:bidi="th-TH"/>
              </w:rPr>
              <w:t>Position</w:t>
            </w:r>
          </w:p>
          <w:p w14:paraId="79BD19B3" w14:textId="77777777" w:rsidR="00CE4253" w:rsidRPr="00E523B5" w:rsidRDefault="00CE4253" w:rsidP="005108E9">
            <w:pPr>
              <w:spacing w:before="120" w:line="240" w:lineRule="auto"/>
              <w:rPr>
                <w:rFonts w:ascii="Arial" w:hAnsi="Arial" w:cs="Arial"/>
                <w:b/>
                <w:bCs/>
                <w:sz w:val="20"/>
                <w:szCs w:val="20"/>
                <w:lang w:bidi="th-TH"/>
              </w:rPr>
            </w:pPr>
            <w:r w:rsidRPr="00E523B5">
              <w:rPr>
                <w:rFonts w:ascii="Arial" w:hAnsi="Arial" w:cs="Arial"/>
                <w:b/>
                <w:bCs/>
                <w:sz w:val="20"/>
                <w:szCs w:val="20"/>
                <w:lang w:bidi="th-TH"/>
              </w:rPr>
              <w:t>Objective</w:t>
            </w:r>
            <w:r w:rsidR="00E523B5">
              <w:rPr>
                <w:rFonts w:ascii="Arial" w:hAnsi="Arial" w:cs="Arial"/>
                <w:b/>
                <w:bCs/>
                <w:sz w:val="20"/>
                <w:szCs w:val="20"/>
                <w:lang w:bidi="th-TH"/>
              </w:rPr>
              <w:t>:</w:t>
            </w:r>
          </w:p>
        </w:tc>
        <w:tc>
          <w:tcPr>
            <w:tcW w:w="3982" w:type="pct"/>
            <w:gridSpan w:val="2"/>
          </w:tcPr>
          <w:p w14:paraId="668FD220" w14:textId="55851A36" w:rsidR="00CE4253" w:rsidRPr="00E523B5" w:rsidRDefault="36D7334E" w:rsidP="36D7334E">
            <w:pPr>
              <w:spacing w:before="120" w:after="0" w:line="240" w:lineRule="auto"/>
              <w:rPr>
                <w:rFonts w:ascii="Arial" w:hAnsi="Arial" w:cs="Arial"/>
                <w:sz w:val="20"/>
                <w:szCs w:val="20"/>
              </w:rPr>
            </w:pPr>
            <w:r w:rsidRPr="36D7334E">
              <w:rPr>
                <w:rFonts w:ascii="Arial" w:hAnsi="Arial" w:cs="Arial"/>
                <w:sz w:val="20"/>
                <w:szCs w:val="20"/>
              </w:rPr>
              <w:t xml:space="preserve">To support access to primary health care services delivered in the right place, at the right time, by the right health service professional. This objective will be achieved by adding a private general practice service component to an expanded interdisciplinary health services team that will deliver services in keeping with best practice standards to deliver high quality primary health care services to the Portarlington community </w:t>
            </w:r>
          </w:p>
        </w:tc>
      </w:tr>
      <w:tr w:rsidR="00CE4253" w:rsidRPr="00F05A3C" w14:paraId="6E1BC1CB" w14:textId="77777777" w:rsidTr="0020351A">
        <w:tc>
          <w:tcPr>
            <w:tcW w:w="1018" w:type="pct"/>
            <w:shd w:val="clear" w:color="auto" w:fill="B4C2E6"/>
          </w:tcPr>
          <w:p w14:paraId="74E11889" w14:textId="77777777" w:rsidR="00CE4253" w:rsidRPr="00E523B5" w:rsidRDefault="00CE4253" w:rsidP="00830792">
            <w:pPr>
              <w:spacing w:before="120" w:after="120" w:line="240" w:lineRule="auto"/>
              <w:rPr>
                <w:rFonts w:ascii="Arial" w:hAnsi="Arial" w:cs="Arial"/>
                <w:b/>
                <w:bCs/>
                <w:sz w:val="20"/>
                <w:szCs w:val="20"/>
                <w:lang w:bidi="th-TH"/>
              </w:rPr>
            </w:pPr>
            <w:r w:rsidRPr="00E523B5">
              <w:rPr>
                <w:rFonts w:ascii="Arial" w:hAnsi="Arial" w:cs="Arial"/>
                <w:b/>
                <w:bCs/>
                <w:sz w:val="20"/>
                <w:szCs w:val="20"/>
                <w:lang w:bidi="th-TH"/>
              </w:rPr>
              <w:t>Reports to:</w:t>
            </w:r>
          </w:p>
          <w:p w14:paraId="7A772418" w14:textId="77777777" w:rsidR="00CC5340" w:rsidRPr="00E523B5" w:rsidRDefault="00CC5340" w:rsidP="00830792">
            <w:pPr>
              <w:spacing w:before="120" w:after="120" w:line="240" w:lineRule="auto"/>
              <w:rPr>
                <w:rFonts w:ascii="Arial" w:hAnsi="Arial" w:cs="Arial"/>
                <w:b/>
                <w:bCs/>
                <w:sz w:val="20"/>
                <w:szCs w:val="20"/>
                <w:lang w:bidi="th-TH"/>
              </w:rPr>
            </w:pPr>
            <w:r w:rsidRPr="00E523B5">
              <w:rPr>
                <w:rFonts w:ascii="Arial" w:hAnsi="Arial" w:cs="Arial"/>
                <w:b/>
                <w:bCs/>
                <w:sz w:val="20"/>
                <w:szCs w:val="20"/>
                <w:lang w:bidi="th-TH"/>
              </w:rPr>
              <w:t>Direct reports</w:t>
            </w:r>
            <w:r w:rsidR="00E523B5">
              <w:rPr>
                <w:rFonts w:ascii="Arial" w:hAnsi="Arial" w:cs="Arial"/>
                <w:b/>
                <w:bCs/>
                <w:sz w:val="20"/>
                <w:szCs w:val="20"/>
                <w:lang w:bidi="th-TH"/>
              </w:rPr>
              <w:t>:</w:t>
            </w:r>
          </w:p>
        </w:tc>
        <w:tc>
          <w:tcPr>
            <w:tcW w:w="3982" w:type="pct"/>
            <w:gridSpan w:val="2"/>
          </w:tcPr>
          <w:p w14:paraId="47B0B550" w14:textId="62FE72A9" w:rsidR="00CE4253" w:rsidRPr="00E523B5" w:rsidRDefault="00FF738F" w:rsidP="00C16284">
            <w:pPr>
              <w:spacing w:before="120" w:after="120" w:line="240" w:lineRule="auto"/>
              <w:rPr>
                <w:rFonts w:ascii="Arial" w:hAnsi="Arial" w:cs="Arial"/>
                <w:sz w:val="20"/>
                <w:szCs w:val="20"/>
              </w:rPr>
            </w:pPr>
            <w:r>
              <w:rPr>
                <w:rFonts w:ascii="Arial" w:hAnsi="Arial" w:cs="Arial"/>
                <w:sz w:val="20"/>
                <w:szCs w:val="20"/>
              </w:rPr>
              <w:t xml:space="preserve">Operationally to </w:t>
            </w:r>
            <w:r w:rsidR="00A20CBA">
              <w:rPr>
                <w:rFonts w:ascii="Arial" w:hAnsi="Arial" w:cs="Arial"/>
                <w:sz w:val="20"/>
                <w:szCs w:val="20"/>
              </w:rPr>
              <w:t xml:space="preserve">Executive </w:t>
            </w:r>
            <w:r w:rsidR="0050764F">
              <w:rPr>
                <w:rFonts w:ascii="Arial" w:hAnsi="Arial" w:cs="Arial"/>
                <w:sz w:val="20"/>
                <w:szCs w:val="20"/>
              </w:rPr>
              <w:t xml:space="preserve">Director </w:t>
            </w:r>
            <w:r w:rsidR="00A37D6C">
              <w:rPr>
                <w:rFonts w:ascii="Arial" w:hAnsi="Arial" w:cs="Arial"/>
                <w:sz w:val="20"/>
                <w:szCs w:val="20"/>
              </w:rPr>
              <w:t>Adult and Aged care services</w:t>
            </w:r>
          </w:p>
          <w:p w14:paraId="61289CFF" w14:textId="6CB51C5F" w:rsidR="00CC5340" w:rsidRPr="00E523B5" w:rsidRDefault="005D53D0" w:rsidP="00C16284">
            <w:pPr>
              <w:spacing w:before="120" w:after="120" w:line="240" w:lineRule="auto"/>
              <w:rPr>
                <w:rFonts w:ascii="Arial" w:hAnsi="Arial" w:cs="Arial"/>
                <w:sz w:val="20"/>
                <w:szCs w:val="20"/>
              </w:rPr>
            </w:pPr>
            <w:r>
              <w:rPr>
                <w:rFonts w:ascii="Arial" w:hAnsi="Arial" w:cs="Arial"/>
                <w:sz w:val="20"/>
                <w:szCs w:val="20"/>
              </w:rPr>
              <w:t>Nil</w:t>
            </w:r>
          </w:p>
        </w:tc>
      </w:tr>
      <w:tr w:rsidR="00CE4253" w:rsidRPr="00F05A3C" w14:paraId="22B25841" w14:textId="77777777" w:rsidTr="0020351A">
        <w:tc>
          <w:tcPr>
            <w:tcW w:w="1018" w:type="pct"/>
            <w:shd w:val="clear" w:color="auto" w:fill="B4C2E6"/>
          </w:tcPr>
          <w:p w14:paraId="39E67CD0" w14:textId="77777777" w:rsidR="00CE4253" w:rsidRPr="00E523B5" w:rsidRDefault="00CE4253" w:rsidP="00830792">
            <w:pPr>
              <w:spacing w:before="120" w:after="120" w:line="240" w:lineRule="auto"/>
              <w:rPr>
                <w:rFonts w:ascii="Arial" w:hAnsi="Arial" w:cs="Arial"/>
                <w:b/>
                <w:bCs/>
                <w:sz w:val="20"/>
                <w:szCs w:val="20"/>
                <w:lang w:bidi="th-TH"/>
              </w:rPr>
            </w:pPr>
            <w:r w:rsidRPr="00E523B5">
              <w:rPr>
                <w:rFonts w:ascii="Arial" w:hAnsi="Arial" w:cs="Arial"/>
                <w:b/>
                <w:bCs/>
                <w:sz w:val="20"/>
                <w:szCs w:val="20"/>
                <w:lang w:bidi="th-TH"/>
              </w:rPr>
              <w:t>Program</w:t>
            </w:r>
            <w:r w:rsidR="00E523B5">
              <w:rPr>
                <w:rFonts w:ascii="Arial" w:hAnsi="Arial" w:cs="Arial"/>
                <w:b/>
                <w:bCs/>
                <w:sz w:val="20"/>
                <w:szCs w:val="20"/>
                <w:lang w:bidi="th-TH"/>
              </w:rPr>
              <w:t>:</w:t>
            </w:r>
          </w:p>
        </w:tc>
        <w:tc>
          <w:tcPr>
            <w:tcW w:w="3982" w:type="pct"/>
            <w:gridSpan w:val="2"/>
          </w:tcPr>
          <w:p w14:paraId="5A4EF8F9" w14:textId="29B1B190" w:rsidR="00CE4253" w:rsidRPr="00E523B5" w:rsidRDefault="003457E3" w:rsidP="00830792">
            <w:pPr>
              <w:spacing w:before="120" w:after="120" w:line="240" w:lineRule="auto"/>
              <w:rPr>
                <w:rFonts w:ascii="Arial" w:hAnsi="Arial" w:cs="Arial"/>
                <w:sz w:val="20"/>
                <w:szCs w:val="20"/>
              </w:rPr>
            </w:pPr>
            <w:r>
              <w:rPr>
                <w:rFonts w:ascii="Arial" w:hAnsi="Arial" w:cs="Arial"/>
                <w:sz w:val="20"/>
                <w:szCs w:val="20"/>
              </w:rPr>
              <w:t>Port</w:t>
            </w:r>
            <w:r w:rsidR="005D53D0">
              <w:rPr>
                <w:rFonts w:ascii="Arial" w:hAnsi="Arial" w:cs="Arial"/>
                <w:sz w:val="20"/>
                <w:szCs w:val="20"/>
              </w:rPr>
              <w:t>a</w:t>
            </w:r>
            <w:r>
              <w:rPr>
                <w:rFonts w:ascii="Arial" w:hAnsi="Arial" w:cs="Arial"/>
                <w:sz w:val="20"/>
                <w:szCs w:val="20"/>
              </w:rPr>
              <w:t>rlington General Practice Services</w:t>
            </w:r>
          </w:p>
        </w:tc>
      </w:tr>
      <w:tr w:rsidR="00CE4253" w:rsidRPr="00F05A3C" w14:paraId="426FB27F" w14:textId="77777777" w:rsidTr="0020351A">
        <w:tc>
          <w:tcPr>
            <w:tcW w:w="1018" w:type="pct"/>
            <w:shd w:val="clear" w:color="auto" w:fill="B4C2E6"/>
          </w:tcPr>
          <w:p w14:paraId="2EF06964" w14:textId="77777777" w:rsidR="00CE4253" w:rsidRPr="00E523B5" w:rsidRDefault="00CE4253" w:rsidP="00830792">
            <w:pPr>
              <w:spacing w:before="120" w:after="120" w:line="240" w:lineRule="auto"/>
              <w:rPr>
                <w:rFonts w:ascii="Arial" w:hAnsi="Arial" w:cs="Arial"/>
                <w:b/>
                <w:bCs/>
                <w:sz w:val="20"/>
                <w:szCs w:val="20"/>
                <w:lang w:bidi="th-TH"/>
              </w:rPr>
            </w:pPr>
            <w:r w:rsidRPr="00E523B5">
              <w:rPr>
                <w:rFonts w:ascii="Arial" w:hAnsi="Arial" w:cs="Arial"/>
                <w:b/>
                <w:bCs/>
                <w:sz w:val="20"/>
                <w:szCs w:val="20"/>
                <w:lang w:bidi="th-TH"/>
              </w:rPr>
              <w:t>Location</w:t>
            </w:r>
            <w:r w:rsidR="00E523B5">
              <w:rPr>
                <w:rFonts w:ascii="Arial" w:hAnsi="Arial" w:cs="Arial"/>
                <w:b/>
                <w:bCs/>
                <w:sz w:val="20"/>
                <w:szCs w:val="20"/>
                <w:lang w:bidi="th-TH"/>
              </w:rPr>
              <w:t>:</w:t>
            </w:r>
          </w:p>
        </w:tc>
        <w:tc>
          <w:tcPr>
            <w:tcW w:w="3982" w:type="pct"/>
            <w:gridSpan w:val="2"/>
          </w:tcPr>
          <w:p w14:paraId="5807E882" w14:textId="3A76633B" w:rsidR="00CE4253" w:rsidRPr="00E523B5" w:rsidRDefault="00CE4253" w:rsidP="00D94D67">
            <w:pPr>
              <w:spacing w:before="120" w:after="120" w:line="240" w:lineRule="auto"/>
              <w:rPr>
                <w:rFonts w:ascii="Arial" w:hAnsi="Arial" w:cs="Arial"/>
                <w:sz w:val="20"/>
                <w:szCs w:val="20"/>
              </w:rPr>
            </w:pPr>
            <w:r w:rsidRPr="00E523B5">
              <w:rPr>
                <w:rFonts w:ascii="Arial" w:hAnsi="Arial" w:cs="Arial"/>
                <w:sz w:val="20"/>
                <w:szCs w:val="20"/>
              </w:rPr>
              <w:t>Be</w:t>
            </w:r>
            <w:r w:rsidR="00763CCE" w:rsidRPr="00E523B5">
              <w:rPr>
                <w:rFonts w:ascii="Arial" w:hAnsi="Arial" w:cs="Arial"/>
                <w:sz w:val="20"/>
                <w:szCs w:val="20"/>
              </w:rPr>
              <w:t xml:space="preserve">llarine Community Health </w:t>
            </w:r>
            <w:r w:rsidR="00EF33E4">
              <w:rPr>
                <w:rFonts w:ascii="Arial" w:hAnsi="Arial" w:cs="Arial"/>
                <w:sz w:val="20"/>
                <w:szCs w:val="20"/>
              </w:rPr>
              <w:t xml:space="preserve">Portarlington </w:t>
            </w:r>
            <w:r w:rsidR="003457E3">
              <w:rPr>
                <w:rFonts w:ascii="Arial" w:hAnsi="Arial" w:cs="Arial"/>
                <w:sz w:val="20"/>
                <w:szCs w:val="20"/>
              </w:rPr>
              <w:t>Campus</w:t>
            </w:r>
          </w:p>
        </w:tc>
      </w:tr>
      <w:tr w:rsidR="005108E9" w:rsidRPr="00F05A3C" w14:paraId="5B937ECE" w14:textId="77777777" w:rsidTr="0020351A">
        <w:tc>
          <w:tcPr>
            <w:tcW w:w="1018" w:type="pct"/>
            <w:shd w:val="clear" w:color="auto" w:fill="B4C2E6"/>
          </w:tcPr>
          <w:p w14:paraId="4AD598FC" w14:textId="77777777" w:rsidR="005108E9" w:rsidRPr="00E523B5" w:rsidRDefault="005108E9" w:rsidP="00830792">
            <w:pPr>
              <w:spacing w:before="120" w:after="120" w:line="240" w:lineRule="auto"/>
              <w:rPr>
                <w:rFonts w:ascii="Arial" w:hAnsi="Arial" w:cs="Arial"/>
                <w:b/>
                <w:bCs/>
                <w:sz w:val="20"/>
                <w:szCs w:val="20"/>
                <w:lang w:bidi="th-TH"/>
              </w:rPr>
            </w:pPr>
            <w:r>
              <w:rPr>
                <w:rFonts w:ascii="Arial" w:hAnsi="Arial" w:cs="Arial"/>
                <w:b/>
                <w:bCs/>
                <w:sz w:val="20"/>
                <w:szCs w:val="20"/>
                <w:lang w:bidi="th-TH"/>
              </w:rPr>
              <w:t>Employment Status:</w:t>
            </w:r>
          </w:p>
        </w:tc>
        <w:tc>
          <w:tcPr>
            <w:tcW w:w="3982" w:type="pct"/>
            <w:gridSpan w:val="2"/>
          </w:tcPr>
          <w:p w14:paraId="7F5ADB14" w14:textId="2355A154" w:rsidR="005108E9" w:rsidRDefault="00CB4B1D" w:rsidP="005108E9">
            <w:pPr>
              <w:spacing w:before="120" w:after="120" w:line="240" w:lineRule="auto"/>
              <w:rPr>
                <w:rFonts w:ascii="Arial" w:hAnsi="Arial" w:cs="Arial"/>
                <w:sz w:val="20"/>
                <w:szCs w:val="20"/>
              </w:rPr>
            </w:pPr>
            <w:r>
              <w:rPr>
                <w:rFonts w:ascii="Arial" w:hAnsi="Arial" w:cs="Arial"/>
                <w:sz w:val="20"/>
                <w:szCs w:val="20"/>
              </w:rPr>
              <w:t>Full Time</w:t>
            </w:r>
            <w:r w:rsidR="005108E9">
              <w:rPr>
                <w:rFonts w:ascii="Arial" w:hAnsi="Arial" w:cs="Arial"/>
                <w:sz w:val="20"/>
                <w:szCs w:val="20"/>
              </w:rPr>
              <w:t xml:space="preserve"> </w:t>
            </w:r>
            <w:r w:rsidR="00EF33E4">
              <w:rPr>
                <w:rFonts w:ascii="Arial" w:hAnsi="Arial" w:cs="Arial"/>
                <w:sz w:val="20"/>
                <w:szCs w:val="20"/>
              </w:rPr>
              <w:t>Contract</w:t>
            </w:r>
            <w:r w:rsidR="004D0BFA">
              <w:rPr>
                <w:rFonts w:ascii="Arial" w:hAnsi="Arial" w:cs="Arial"/>
                <w:sz w:val="20"/>
                <w:szCs w:val="20"/>
              </w:rPr>
              <w:t>ed Service</w:t>
            </w:r>
          </w:p>
        </w:tc>
      </w:tr>
      <w:tr w:rsidR="00CE4253" w:rsidRPr="00F05A3C" w14:paraId="40EC0964" w14:textId="77777777" w:rsidTr="0020351A">
        <w:tc>
          <w:tcPr>
            <w:tcW w:w="1018" w:type="pct"/>
            <w:shd w:val="clear" w:color="auto" w:fill="B4C2E6"/>
          </w:tcPr>
          <w:p w14:paraId="44749E72" w14:textId="77777777" w:rsidR="00CE4253" w:rsidRPr="00E523B5" w:rsidRDefault="00CE4253" w:rsidP="00830792">
            <w:pPr>
              <w:spacing w:before="120" w:after="120" w:line="240" w:lineRule="auto"/>
              <w:rPr>
                <w:rFonts w:ascii="Arial" w:hAnsi="Arial" w:cs="Arial"/>
                <w:b/>
                <w:bCs/>
                <w:sz w:val="20"/>
                <w:szCs w:val="20"/>
                <w:lang w:bidi="th-TH"/>
              </w:rPr>
            </w:pPr>
            <w:r w:rsidRPr="00E523B5">
              <w:rPr>
                <w:rFonts w:ascii="Arial" w:hAnsi="Arial" w:cs="Arial"/>
                <w:b/>
                <w:bCs/>
                <w:sz w:val="20"/>
                <w:szCs w:val="20"/>
                <w:lang w:bidi="th-TH"/>
              </w:rPr>
              <w:t>Remuneration</w:t>
            </w:r>
            <w:r w:rsidR="00763CCE" w:rsidRPr="00E523B5">
              <w:rPr>
                <w:rFonts w:ascii="Arial" w:hAnsi="Arial" w:cs="Arial"/>
                <w:b/>
                <w:bCs/>
                <w:sz w:val="20"/>
                <w:szCs w:val="20"/>
                <w:lang w:bidi="th-TH"/>
              </w:rPr>
              <w:t xml:space="preserve"> and benefits</w:t>
            </w:r>
            <w:r w:rsidR="00E523B5">
              <w:rPr>
                <w:rFonts w:ascii="Arial" w:hAnsi="Arial" w:cs="Arial"/>
                <w:b/>
                <w:bCs/>
                <w:sz w:val="20"/>
                <w:szCs w:val="20"/>
                <w:lang w:bidi="th-TH"/>
              </w:rPr>
              <w:t>:</w:t>
            </w:r>
          </w:p>
        </w:tc>
        <w:tc>
          <w:tcPr>
            <w:tcW w:w="3982" w:type="pct"/>
            <w:gridSpan w:val="2"/>
          </w:tcPr>
          <w:p w14:paraId="2A66B2F4" w14:textId="4AA1EFFA" w:rsidR="00763CCE" w:rsidRPr="00E523B5" w:rsidRDefault="00215AF6" w:rsidP="00A539BC">
            <w:pPr>
              <w:spacing w:before="120" w:after="120" w:line="240" w:lineRule="auto"/>
              <w:rPr>
                <w:rFonts w:ascii="Arial" w:hAnsi="Arial" w:cs="Arial"/>
                <w:sz w:val="20"/>
                <w:szCs w:val="20"/>
                <w:lang w:bidi="th-TH"/>
              </w:rPr>
            </w:pPr>
            <w:r>
              <w:rPr>
                <w:rFonts w:ascii="Arial" w:hAnsi="Arial" w:cs="Arial"/>
                <w:sz w:val="20"/>
                <w:szCs w:val="20"/>
              </w:rPr>
              <w:t>An i</w:t>
            </w:r>
            <w:r w:rsidR="008D1FB6">
              <w:rPr>
                <w:rFonts w:ascii="Arial" w:hAnsi="Arial" w:cs="Arial"/>
                <w:sz w:val="20"/>
                <w:szCs w:val="20"/>
              </w:rPr>
              <w:t xml:space="preserve">ncome </w:t>
            </w:r>
            <w:r w:rsidR="008B5A12">
              <w:rPr>
                <w:rFonts w:ascii="Arial" w:hAnsi="Arial" w:cs="Arial"/>
                <w:sz w:val="20"/>
                <w:szCs w:val="20"/>
              </w:rPr>
              <w:t xml:space="preserve">sharing </w:t>
            </w:r>
            <w:r w:rsidR="00317EDC">
              <w:rPr>
                <w:rFonts w:ascii="Arial" w:hAnsi="Arial" w:cs="Arial"/>
                <w:sz w:val="20"/>
                <w:szCs w:val="20"/>
              </w:rPr>
              <w:t>based</w:t>
            </w:r>
            <w:r w:rsidR="008D1FB6">
              <w:rPr>
                <w:rFonts w:ascii="Arial" w:hAnsi="Arial" w:cs="Arial"/>
                <w:sz w:val="20"/>
                <w:szCs w:val="20"/>
              </w:rPr>
              <w:t xml:space="preserve"> c</w:t>
            </w:r>
            <w:r w:rsidR="001C0B96">
              <w:rPr>
                <w:rFonts w:ascii="Arial" w:hAnsi="Arial" w:cs="Arial"/>
                <w:sz w:val="20"/>
                <w:szCs w:val="20"/>
              </w:rPr>
              <w:t xml:space="preserve">ontract </w:t>
            </w:r>
            <w:r w:rsidR="00317EDC">
              <w:rPr>
                <w:rFonts w:ascii="Arial" w:hAnsi="Arial" w:cs="Arial"/>
                <w:sz w:val="20"/>
                <w:szCs w:val="20"/>
              </w:rPr>
              <w:t xml:space="preserve">will be </w:t>
            </w:r>
            <w:r w:rsidR="001C0B96">
              <w:rPr>
                <w:rFonts w:ascii="Arial" w:hAnsi="Arial" w:cs="Arial"/>
                <w:sz w:val="20"/>
                <w:szCs w:val="20"/>
              </w:rPr>
              <w:t>negotiated c</w:t>
            </w:r>
            <w:r w:rsidR="00CE4253" w:rsidRPr="00E523B5">
              <w:rPr>
                <w:rFonts w:ascii="Arial" w:hAnsi="Arial" w:cs="Arial"/>
                <w:sz w:val="20"/>
                <w:szCs w:val="20"/>
              </w:rPr>
              <w:t>ommensurate with experience and qualifications</w:t>
            </w:r>
          </w:p>
        </w:tc>
      </w:tr>
      <w:tr w:rsidR="00E523B5" w:rsidRPr="00F05A3C" w14:paraId="536CE166" w14:textId="77777777" w:rsidTr="0020351A">
        <w:tc>
          <w:tcPr>
            <w:tcW w:w="1018" w:type="pct"/>
            <w:shd w:val="clear" w:color="auto" w:fill="B4C2E6"/>
          </w:tcPr>
          <w:p w14:paraId="3A31177F" w14:textId="77777777" w:rsidR="00E523B5" w:rsidRPr="00E523B5" w:rsidRDefault="00274E04" w:rsidP="00830792">
            <w:pPr>
              <w:spacing w:before="120" w:after="120" w:line="240" w:lineRule="auto"/>
              <w:rPr>
                <w:rFonts w:ascii="Arial" w:hAnsi="Arial" w:cs="Arial"/>
                <w:b/>
                <w:bCs/>
                <w:sz w:val="20"/>
                <w:szCs w:val="20"/>
                <w:lang w:bidi="th-TH"/>
              </w:rPr>
            </w:pPr>
            <w:r>
              <w:rPr>
                <w:rFonts w:ascii="Arial" w:hAnsi="Arial" w:cs="Arial"/>
                <w:b/>
                <w:bCs/>
                <w:sz w:val="20"/>
                <w:szCs w:val="20"/>
                <w:lang w:bidi="th-TH"/>
              </w:rPr>
              <w:t>Mandatory Requirements:</w:t>
            </w:r>
          </w:p>
        </w:tc>
        <w:tc>
          <w:tcPr>
            <w:tcW w:w="3982" w:type="pct"/>
            <w:gridSpan w:val="2"/>
          </w:tcPr>
          <w:p w14:paraId="085F38A2" w14:textId="77777777" w:rsidR="00E523B5" w:rsidRPr="00E523B5" w:rsidRDefault="00E523B5" w:rsidP="00E523B5">
            <w:pPr>
              <w:spacing w:before="60" w:after="80" w:line="240" w:lineRule="auto"/>
              <w:rPr>
                <w:rFonts w:ascii="Arial" w:hAnsi="Arial" w:cs="Arial"/>
                <w:spacing w:val="1"/>
                <w:sz w:val="20"/>
                <w:szCs w:val="20"/>
                <w:lang w:val="en-US" w:eastAsia="en-US"/>
              </w:rPr>
            </w:pPr>
            <w:r>
              <w:rPr>
                <w:rFonts w:ascii="Arial" w:hAnsi="Arial" w:cs="Arial"/>
                <w:spacing w:val="1"/>
                <w:sz w:val="20"/>
                <w:szCs w:val="20"/>
                <w:lang w:val="en-US" w:eastAsia="en-US"/>
              </w:rPr>
              <w:t xml:space="preserve">Bellarine Community Health expects all applicants to </w:t>
            </w:r>
            <w:r w:rsidR="00274E04">
              <w:rPr>
                <w:rFonts w:ascii="Arial" w:hAnsi="Arial" w:cs="Arial"/>
                <w:spacing w:val="1"/>
                <w:sz w:val="20"/>
                <w:szCs w:val="20"/>
                <w:lang w:val="en-US" w:eastAsia="en-US"/>
              </w:rPr>
              <w:t>present evidence of the following:</w:t>
            </w:r>
          </w:p>
          <w:p w14:paraId="480C5BFE" w14:textId="77777777" w:rsidR="00BC7B2D" w:rsidRDefault="00E523B5" w:rsidP="00E523B5">
            <w:pPr>
              <w:pStyle w:val="ListParagraph"/>
              <w:numPr>
                <w:ilvl w:val="0"/>
                <w:numId w:val="24"/>
              </w:numPr>
              <w:spacing w:before="60" w:after="80" w:line="240" w:lineRule="auto"/>
              <w:ind w:left="284" w:hanging="284"/>
              <w:contextualSpacing w:val="0"/>
              <w:rPr>
                <w:rFonts w:ascii="Arial" w:hAnsi="Arial" w:cs="Arial"/>
                <w:spacing w:val="1"/>
                <w:sz w:val="20"/>
                <w:szCs w:val="20"/>
                <w:lang w:val="en-US" w:eastAsia="en-US"/>
              </w:rPr>
            </w:pPr>
            <w:r w:rsidRPr="00BC7B2D">
              <w:rPr>
                <w:rFonts w:ascii="Arial" w:hAnsi="Arial" w:cs="Arial"/>
                <w:spacing w:val="1"/>
                <w:sz w:val="20"/>
                <w:szCs w:val="20"/>
                <w:lang w:val="en-US" w:eastAsia="en-US"/>
              </w:rPr>
              <w:t xml:space="preserve">Current Working With Children’s check </w:t>
            </w:r>
          </w:p>
          <w:p w14:paraId="1D320182" w14:textId="77777777" w:rsidR="00E523B5" w:rsidRPr="00BC7B2D" w:rsidRDefault="00E523B5" w:rsidP="00E523B5">
            <w:pPr>
              <w:pStyle w:val="ListParagraph"/>
              <w:numPr>
                <w:ilvl w:val="0"/>
                <w:numId w:val="24"/>
              </w:numPr>
              <w:spacing w:before="60" w:after="80" w:line="240" w:lineRule="auto"/>
              <w:ind w:left="284" w:hanging="284"/>
              <w:contextualSpacing w:val="0"/>
              <w:rPr>
                <w:rFonts w:ascii="Arial" w:hAnsi="Arial" w:cs="Arial"/>
                <w:spacing w:val="1"/>
                <w:sz w:val="20"/>
                <w:szCs w:val="20"/>
                <w:lang w:val="en-US" w:eastAsia="en-US"/>
              </w:rPr>
            </w:pPr>
            <w:r w:rsidRPr="00BC7B2D">
              <w:rPr>
                <w:rFonts w:ascii="Arial" w:hAnsi="Arial" w:cs="Arial"/>
                <w:spacing w:val="1"/>
                <w:sz w:val="20"/>
                <w:szCs w:val="20"/>
                <w:lang w:val="en-US" w:eastAsia="en-US"/>
              </w:rPr>
              <w:t>Current Police Check (within 12 months from date of application).</w:t>
            </w:r>
          </w:p>
          <w:p w14:paraId="227090BA" w14:textId="77777777" w:rsidR="00E523B5" w:rsidRPr="00274E04" w:rsidRDefault="00E523B5" w:rsidP="00274E04">
            <w:pPr>
              <w:pStyle w:val="ListParagraph"/>
              <w:numPr>
                <w:ilvl w:val="0"/>
                <w:numId w:val="24"/>
              </w:numPr>
              <w:spacing w:before="60" w:after="80" w:line="240" w:lineRule="auto"/>
              <w:ind w:left="284" w:hanging="284"/>
              <w:contextualSpacing w:val="0"/>
              <w:rPr>
                <w:rFonts w:ascii="Arial" w:hAnsi="Arial" w:cs="Arial"/>
                <w:spacing w:val="1"/>
                <w:sz w:val="20"/>
                <w:szCs w:val="20"/>
                <w:lang w:val="en-US" w:eastAsia="en-US"/>
              </w:rPr>
            </w:pPr>
            <w:r w:rsidRPr="00E523B5">
              <w:rPr>
                <w:rFonts w:ascii="Arial" w:hAnsi="Arial" w:cs="Arial"/>
                <w:spacing w:val="1"/>
                <w:sz w:val="20"/>
                <w:szCs w:val="20"/>
                <w:lang w:val="en-US" w:eastAsia="en-US"/>
              </w:rPr>
              <w:t>A current Victorian Drivers License.</w:t>
            </w:r>
          </w:p>
        </w:tc>
      </w:tr>
      <w:tr w:rsidR="00763CCE" w:rsidRPr="00F05A3C" w14:paraId="7304265F" w14:textId="77777777" w:rsidTr="0020351A">
        <w:trPr>
          <w:gridAfter w:val="1"/>
          <w:wAfter w:w="7" w:type="pct"/>
        </w:trPr>
        <w:tc>
          <w:tcPr>
            <w:tcW w:w="4993" w:type="pct"/>
            <w:gridSpan w:val="2"/>
            <w:shd w:val="clear" w:color="auto" w:fill="3B5CAD"/>
          </w:tcPr>
          <w:p w14:paraId="61D993B3" w14:textId="77777777" w:rsidR="00763CCE" w:rsidRPr="00F05A3C" w:rsidRDefault="00E523B5" w:rsidP="00763CCE">
            <w:pPr>
              <w:spacing w:before="120" w:after="120" w:line="240" w:lineRule="auto"/>
              <w:jc w:val="center"/>
              <w:rPr>
                <w:rFonts w:ascii="Arial" w:hAnsi="Arial" w:cs="Arial"/>
                <w:b/>
                <w:bCs/>
                <w:sz w:val="20"/>
                <w:szCs w:val="20"/>
                <w:lang w:bidi="th-TH"/>
              </w:rPr>
            </w:pPr>
            <w:r>
              <w:br w:type="page"/>
            </w:r>
            <w:r w:rsidR="00FE5821" w:rsidRPr="009C09F1">
              <w:rPr>
                <w:rFonts w:ascii="Arial" w:hAnsi="Arial" w:cs="Arial"/>
                <w:b/>
                <w:bCs/>
                <w:color w:val="FFFFFF"/>
                <w:sz w:val="24"/>
                <w:szCs w:val="20"/>
                <w:lang w:bidi="th-TH"/>
              </w:rPr>
              <w:t>Organisational Requirements</w:t>
            </w:r>
          </w:p>
        </w:tc>
      </w:tr>
      <w:tr w:rsidR="008E4164" w:rsidRPr="00F05A3C" w14:paraId="3B6550E4" w14:textId="77777777" w:rsidTr="0020351A">
        <w:trPr>
          <w:gridAfter w:val="1"/>
          <w:wAfter w:w="7" w:type="pct"/>
        </w:trPr>
        <w:tc>
          <w:tcPr>
            <w:tcW w:w="1018" w:type="pct"/>
            <w:shd w:val="clear" w:color="auto" w:fill="B4C2E6"/>
          </w:tcPr>
          <w:p w14:paraId="0140FD62" w14:textId="77777777" w:rsidR="008E4164" w:rsidRPr="00F05A3C" w:rsidRDefault="008E4164" w:rsidP="00763CCE">
            <w:pPr>
              <w:spacing w:before="120" w:after="120" w:line="240" w:lineRule="auto"/>
              <w:rPr>
                <w:rFonts w:ascii="Arial" w:hAnsi="Arial" w:cs="Arial"/>
                <w:b/>
                <w:bCs/>
                <w:sz w:val="20"/>
                <w:szCs w:val="20"/>
                <w:lang w:bidi="th-TH"/>
              </w:rPr>
            </w:pPr>
            <w:r>
              <w:rPr>
                <w:rFonts w:ascii="Arial" w:hAnsi="Arial" w:cs="Arial"/>
                <w:b/>
                <w:bCs/>
                <w:sz w:val="20"/>
                <w:szCs w:val="20"/>
                <w:lang w:bidi="th-TH"/>
              </w:rPr>
              <w:t>Diversity</w:t>
            </w:r>
          </w:p>
        </w:tc>
        <w:tc>
          <w:tcPr>
            <w:tcW w:w="3975" w:type="pct"/>
          </w:tcPr>
          <w:p w14:paraId="35453740" w14:textId="77777777" w:rsidR="008E4164" w:rsidRPr="00BC7B2D" w:rsidRDefault="008E4164" w:rsidP="00F85459">
            <w:pPr>
              <w:pStyle w:val="ListParagraph"/>
              <w:numPr>
                <w:ilvl w:val="0"/>
                <w:numId w:val="24"/>
              </w:numPr>
              <w:spacing w:before="60" w:after="80" w:line="240" w:lineRule="auto"/>
              <w:ind w:left="284" w:hanging="284"/>
              <w:contextualSpacing w:val="0"/>
              <w:rPr>
                <w:rFonts w:ascii="Arial" w:hAnsi="Arial" w:cs="Arial"/>
                <w:color w:val="00B0F0"/>
                <w:spacing w:val="1"/>
                <w:sz w:val="20"/>
                <w:szCs w:val="20"/>
                <w:lang w:val="en-US" w:eastAsia="en-US"/>
              </w:rPr>
            </w:pPr>
            <w:r w:rsidRPr="009E69AF">
              <w:rPr>
                <w:rFonts w:ascii="Arial" w:hAnsi="Arial" w:cs="Arial"/>
                <w:spacing w:val="1"/>
                <w:sz w:val="20"/>
                <w:szCs w:val="20"/>
                <w:lang w:val="en-US" w:eastAsia="en-US"/>
              </w:rPr>
              <w:t>Commit to providing a safe and welcoming health service for everyone</w:t>
            </w:r>
          </w:p>
        </w:tc>
      </w:tr>
      <w:tr w:rsidR="008E4164" w:rsidRPr="00F05A3C" w14:paraId="58938499" w14:textId="77777777" w:rsidTr="0020351A">
        <w:trPr>
          <w:gridAfter w:val="1"/>
          <w:wAfter w:w="7" w:type="pct"/>
        </w:trPr>
        <w:tc>
          <w:tcPr>
            <w:tcW w:w="1018" w:type="pct"/>
            <w:shd w:val="clear" w:color="auto" w:fill="B4C2E6"/>
          </w:tcPr>
          <w:p w14:paraId="38DD1A7A" w14:textId="77777777" w:rsidR="008E4164" w:rsidRPr="00F05A3C" w:rsidRDefault="008E4164" w:rsidP="00763CCE">
            <w:pPr>
              <w:spacing w:before="120" w:after="120" w:line="240" w:lineRule="auto"/>
              <w:rPr>
                <w:rFonts w:ascii="Arial" w:hAnsi="Arial" w:cs="Arial"/>
                <w:b/>
                <w:bCs/>
                <w:sz w:val="20"/>
                <w:szCs w:val="20"/>
                <w:lang w:bidi="th-TH"/>
              </w:rPr>
            </w:pPr>
            <w:r w:rsidRPr="00F05A3C">
              <w:rPr>
                <w:rFonts w:ascii="Arial" w:hAnsi="Arial" w:cs="Arial"/>
                <w:b/>
                <w:sz w:val="20"/>
                <w:szCs w:val="20"/>
                <w:lang w:bidi="th-TH"/>
              </w:rPr>
              <w:t>Child safety</w:t>
            </w:r>
          </w:p>
        </w:tc>
        <w:tc>
          <w:tcPr>
            <w:tcW w:w="3975" w:type="pct"/>
          </w:tcPr>
          <w:p w14:paraId="154D7BD0" w14:textId="77777777" w:rsidR="008E4164" w:rsidRPr="00BC7B2D" w:rsidRDefault="008E4164" w:rsidP="00F85459">
            <w:pPr>
              <w:pStyle w:val="ListParagraph"/>
              <w:numPr>
                <w:ilvl w:val="0"/>
                <w:numId w:val="24"/>
              </w:numPr>
              <w:spacing w:before="60" w:after="80" w:line="240" w:lineRule="auto"/>
              <w:ind w:left="284" w:hanging="284"/>
              <w:contextualSpacing w:val="0"/>
              <w:rPr>
                <w:rFonts w:ascii="Arial" w:hAnsi="Arial" w:cs="Arial"/>
                <w:color w:val="00B0F0"/>
                <w:spacing w:val="1"/>
                <w:sz w:val="20"/>
                <w:szCs w:val="20"/>
                <w:lang w:val="en-US" w:eastAsia="en-US"/>
              </w:rPr>
            </w:pPr>
            <w:r>
              <w:rPr>
                <w:rFonts w:ascii="Arial" w:hAnsi="Arial" w:cs="Arial"/>
                <w:sz w:val="20"/>
                <w:szCs w:val="20"/>
              </w:rPr>
              <w:t>Commit</w:t>
            </w:r>
            <w:r w:rsidRPr="00E523B5">
              <w:rPr>
                <w:rFonts w:ascii="Arial" w:hAnsi="Arial" w:cs="Arial"/>
                <w:sz w:val="20"/>
                <w:szCs w:val="20"/>
              </w:rPr>
              <w:t xml:space="preserve"> to protect children and reduce any opportuni</w:t>
            </w:r>
            <w:r>
              <w:rPr>
                <w:rFonts w:ascii="Arial" w:hAnsi="Arial" w:cs="Arial"/>
                <w:sz w:val="20"/>
                <w:szCs w:val="20"/>
              </w:rPr>
              <w:t>ties for abuse or harm to occur</w:t>
            </w:r>
          </w:p>
        </w:tc>
      </w:tr>
      <w:tr w:rsidR="008E4164" w:rsidRPr="00F05A3C" w14:paraId="42B5583F" w14:textId="77777777" w:rsidTr="0020351A">
        <w:trPr>
          <w:gridAfter w:val="1"/>
          <w:wAfter w:w="7" w:type="pct"/>
        </w:trPr>
        <w:tc>
          <w:tcPr>
            <w:tcW w:w="1018" w:type="pct"/>
            <w:shd w:val="clear" w:color="auto" w:fill="B4C2E6"/>
          </w:tcPr>
          <w:p w14:paraId="2E52B79A" w14:textId="77777777" w:rsidR="008E4164" w:rsidRPr="00F05A3C" w:rsidRDefault="008E4164" w:rsidP="006A18C2">
            <w:pPr>
              <w:spacing w:before="120" w:after="0" w:line="240" w:lineRule="auto"/>
              <w:rPr>
                <w:rFonts w:ascii="Arial" w:hAnsi="Arial" w:cs="Arial"/>
                <w:b/>
                <w:bCs/>
                <w:sz w:val="20"/>
                <w:szCs w:val="20"/>
                <w:lang w:bidi="th-TH"/>
              </w:rPr>
            </w:pPr>
            <w:r w:rsidRPr="00F05A3C">
              <w:rPr>
                <w:rFonts w:ascii="Arial" w:hAnsi="Arial" w:cs="Arial"/>
                <w:b/>
                <w:bCs/>
                <w:sz w:val="20"/>
                <w:szCs w:val="20"/>
                <w:lang w:bidi="th-TH"/>
              </w:rPr>
              <w:t>Consumer engagement</w:t>
            </w:r>
          </w:p>
        </w:tc>
        <w:tc>
          <w:tcPr>
            <w:tcW w:w="3975" w:type="pct"/>
          </w:tcPr>
          <w:p w14:paraId="54235781" w14:textId="77777777" w:rsidR="008E4164" w:rsidRPr="00390830" w:rsidRDefault="008E4164" w:rsidP="00390830">
            <w:pPr>
              <w:spacing w:before="60" w:after="0" w:line="240" w:lineRule="auto"/>
              <w:rPr>
                <w:rFonts w:ascii="Arial" w:hAnsi="Arial" w:cs="Arial"/>
                <w:color w:val="00B0F0"/>
                <w:spacing w:val="1"/>
                <w:sz w:val="20"/>
                <w:szCs w:val="20"/>
                <w:lang w:val="en-US" w:eastAsia="en-US"/>
              </w:rPr>
            </w:pPr>
            <w:r w:rsidRPr="00390830">
              <w:rPr>
                <w:rFonts w:ascii="Arial" w:hAnsi="Arial" w:cs="Arial"/>
                <w:sz w:val="20"/>
                <w:szCs w:val="20"/>
              </w:rPr>
              <w:t>Seek and facilitate consumer and community participation to ensure the healthcare we deliver is safe, high quality and meets the needs and preferences of our diverse communities</w:t>
            </w:r>
          </w:p>
          <w:p w14:paraId="365A5681" w14:textId="06F3DAF3" w:rsidR="006A18C2" w:rsidRPr="006A18C2" w:rsidRDefault="006A18C2" w:rsidP="006A18C2">
            <w:pPr>
              <w:spacing w:before="60" w:after="0" w:line="240" w:lineRule="auto"/>
              <w:rPr>
                <w:rFonts w:ascii="Arial" w:hAnsi="Arial" w:cs="Arial"/>
                <w:color w:val="00B0F0"/>
                <w:spacing w:val="1"/>
                <w:sz w:val="20"/>
                <w:szCs w:val="20"/>
                <w:lang w:val="en-US" w:eastAsia="en-US"/>
              </w:rPr>
            </w:pPr>
          </w:p>
        </w:tc>
      </w:tr>
      <w:tr w:rsidR="008E4164" w:rsidRPr="00F05A3C" w14:paraId="71A63C29" w14:textId="77777777" w:rsidTr="0020351A">
        <w:trPr>
          <w:gridAfter w:val="1"/>
          <w:wAfter w:w="7" w:type="pct"/>
        </w:trPr>
        <w:tc>
          <w:tcPr>
            <w:tcW w:w="1018" w:type="pct"/>
            <w:shd w:val="clear" w:color="auto" w:fill="B4C2E6"/>
          </w:tcPr>
          <w:p w14:paraId="42074A5E" w14:textId="77777777" w:rsidR="008E4164" w:rsidRPr="00F05A3C" w:rsidRDefault="008E4164" w:rsidP="00763CCE">
            <w:pPr>
              <w:spacing w:before="120" w:after="120" w:line="240" w:lineRule="auto"/>
              <w:rPr>
                <w:rFonts w:ascii="Arial" w:hAnsi="Arial" w:cs="Arial"/>
                <w:b/>
                <w:bCs/>
                <w:sz w:val="20"/>
                <w:szCs w:val="20"/>
                <w:lang w:bidi="th-TH"/>
              </w:rPr>
            </w:pPr>
            <w:r w:rsidRPr="00FA0AD6">
              <w:rPr>
                <w:rFonts w:ascii="Arial" w:hAnsi="Arial" w:cs="Arial"/>
                <w:b/>
                <w:sz w:val="20"/>
                <w:szCs w:val="20"/>
              </w:rPr>
              <w:t>Person/family  Centred Approach to service provision, health promotion action and access to information.</w:t>
            </w:r>
          </w:p>
        </w:tc>
        <w:tc>
          <w:tcPr>
            <w:tcW w:w="3975" w:type="pct"/>
          </w:tcPr>
          <w:p w14:paraId="2CBCDE0D" w14:textId="77777777" w:rsidR="008E4164" w:rsidRPr="009E69AF" w:rsidRDefault="008E4164" w:rsidP="00E83C33">
            <w:pPr>
              <w:spacing w:before="60" w:after="0" w:line="240" w:lineRule="auto"/>
              <w:rPr>
                <w:rFonts w:ascii="Arial" w:hAnsi="Arial" w:cs="Arial"/>
                <w:sz w:val="20"/>
                <w:szCs w:val="20"/>
              </w:rPr>
            </w:pPr>
            <w:r w:rsidRPr="009E69AF">
              <w:rPr>
                <w:rFonts w:ascii="Arial" w:hAnsi="Arial" w:cs="Arial"/>
                <w:sz w:val="20"/>
                <w:szCs w:val="20"/>
              </w:rPr>
              <w:t>Identify, strengthen capacity and address any barriers that prevent a consumer maximising their independence and choice in de</w:t>
            </w:r>
            <w:r w:rsidR="00CD307E" w:rsidRPr="009E69AF">
              <w:rPr>
                <w:rFonts w:ascii="Arial" w:hAnsi="Arial" w:cs="Arial"/>
                <w:sz w:val="20"/>
                <w:szCs w:val="20"/>
              </w:rPr>
              <w:t xml:space="preserve">cision making about the way their </w:t>
            </w:r>
            <w:r w:rsidRPr="009E69AF">
              <w:rPr>
                <w:rFonts w:ascii="Arial" w:hAnsi="Arial" w:cs="Arial"/>
                <w:sz w:val="20"/>
                <w:szCs w:val="20"/>
              </w:rPr>
              <w:t xml:space="preserve">services are delivered. </w:t>
            </w:r>
          </w:p>
          <w:p w14:paraId="649F73C2" w14:textId="77777777" w:rsidR="008E4164" w:rsidRPr="009E69AF" w:rsidRDefault="008E4164" w:rsidP="00B93222">
            <w:pPr>
              <w:spacing w:after="0"/>
              <w:rPr>
                <w:rFonts w:ascii="Arial" w:hAnsi="Arial" w:cs="Arial"/>
                <w:sz w:val="20"/>
                <w:szCs w:val="20"/>
              </w:rPr>
            </w:pPr>
            <w:r w:rsidRPr="009E69AF">
              <w:rPr>
                <w:rFonts w:ascii="Arial" w:hAnsi="Arial" w:cs="Arial"/>
                <w:sz w:val="20"/>
                <w:szCs w:val="20"/>
              </w:rPr>
              <w:t>Actively seek opportunities to engage with clients and where appropriate (their families) that will  enable them and the community to be autonomous including:</w:t>
            </w:r>
          </w:p>
          <w:p w14:paraId="5428CDEA" w14:textId="77777777" w:rsidR="008E4164" w:rsidRPr="009E69AF" w:rsidRDefault="79834368" w:rsidP="79834368">
            <w:pPr>
              <w:numPr>
                <w:ilvl w:val="0"/>
                <w:numId w:val="26"/>
              </w:numPr>
              <w:shd w:val="clear" w:color="auto" w:fill="FFFFFF" w:themeFill="background1"/>
              <w:spacing w:after="0"/>
              <w:rPr>
                <w:rFonts w:ascii="Arial" w:eastAsia="Times New Roman" w:hAnsi="Arial" w:cs="Arial"/>
                <w:sz w:val="20"/>
                <w:szCs w:val="20"/>
              </w:rPr>
            </w:pPr>
            <w:r w:rsidRPr="79834368">
              <w:rPr>
                <w:rFonts w:ascii="Arial" w:eastAsia="Times New Roman" w:hAnsi="Arial" w:cs="Arial"/>
                <w:sz w:val="20"/>
                <w:szCs w:val="20"/>
              </w:rPr>
              <w:t xml:space="preserve">building on strengths and goals to maximise independence and individual capabilities in decision making </w:t>
            </w:r>
          </w:p>
          <w:p w14:paraId="3C706E30" w14:textId="77777777" w:rsidR="008E4164" w:rsidRPr="009E69AF" w:rsidRDefault="008E4164" w:rsidP="00B93222">
            <w:pPr>
              <w:numPr>
                <w:ilvl w:val="0"/>
                <w:numId w:val="26"/>
              </w:numPr>
              <w:spacing w:after="0"/>
              <w:contextualSpacing/>
              <w:rPr>
                <w:rFonts w:ascii="Arial" w:eastAsia="Times New Roman" w:hAnsi="Arial" w:cs="Arial"/>
                <w:i/>
                <w:iCs/>
                <w:sz w:val="20"/>
                <w:szCs w:val="20"/>
              </w:rPr>
            </w:pPr>
            <w:r w:rsidRPr="009E69AF">
              <w:rPr>
                <w:rFonts w:ascii="Arial" w:eastAsia="Times New Roman" w:hAnsi="Arial" w:cs="Arial"/>
                <w:sz w:val="20"/>
                <w:szCs w:val="20"/>
              </w:rPr>
              <w:t>provide a voice in the management of their own health and wellbeing</w:t>
            </w:r>
          </w:p>
          <w:p w14:paraId="046DE4EC" w14:textId="77777777" w:rsidR="008E4164" w:rsidRPr="006A18C2" w:rsidRDefault="00CD307E" w:rsidP="009E69AF">
            <w:pPr>
              <w:numPr>
                <w:ilvl w:val="0"/>
                <w:numId w:val="26"/>
              </w:numPr>
              <w:spacing w:after="0"/>
              <w:contextualSpacing/>
              <w:rPr>
                <w:rFonts w:ascii="Arial" w:hAnsi="Arial" w:cs="Arial"/>
                <w:spacing w:val="1"/>
                <w:sz w:val="20"/>
                <w:szCs w:val="20"/>
                <w:lang w:val="en-US" w:eastAsia="en-US"/>
              </w:rPr>
            </w:pPr>
            <w:r w:rsidRPr="009E69AF">
              <w:rPr>
                <w:rFonts w:ascii="Arial" w:eastAsia="Times New Roman" w:hAnsi="Arial" w:cs="Arial"/>
                <w:sz w:val="20"/>
                <w:szCs w:val="20"/>
              </w:rPr>
              <w:t>look for ways to improve the health of diverse communities</w:t>
            </w:r>
          </w:p>
          <w:p w14:paraId="403FFBA8" w14:textId="006D8402" w:rsidR="006A18C2" w:rsidRPr="009E69AF" w:rsidRDefault="006A18C2" w:rsidP="006A18C2">
            <w:pPr>
              <w:spacing w:after="0"/>
              <w:contextualSpacing/>
              <w:rPr>
                <w:rFonts w:ascii="Arial" w:hAnsi="Arial" w:cs="Arial"/>
                <w:spacing w:val="1"/>
                <w:sz w:val="20"/>
                <w:szCs w:val="20"/>
                <w:lang w:val="en-US" w:eastAsia="en-US"/>
              </w:rPr>
            </w:pPr>
          </w:p>
        </w:tc>
      </w:tr>
      <w:tr w:rsidR="008E4164" w:rsidRPr="00F05A3C" w14:paraId="0E14A97D" w14:textId="77777777" w:rsidTr="0020351A">
        <w:trPr>
          <w:gridAfter w:val="1"/>
          <w:wAfter w:w="7" w:type="pct"/>
        </w:trPr>
        <w:tc>
          <w:tcPr>
            <w:tcW w:w="1018" w:type="pct"/>
            <w:shd w:val="clear" w:color="auto" w:fill="B4C2E6"/>
          </w:tcPr>
          <w:p w14:paraId="115EF2D3" w14:textId="77777777" w:rsidR="008E4164" w:rsidRPr="00F05A3C" w:rsidRDefault="008E4164" w:rsidP="00763CCE">
            <w:pPr>
              <w:spacing w:before="120" w:after="120" w:line="240" w:lineRule="auto"/>
              <w:rPr>
                <w:rFonts w:ascii="Arial" w:hAnsi="Arial" w:cs="Arial"/>
                <w:b/>
                <w:bCs/>
                <w:sz w:val="20"/>
                <w:szCs w:val="20"/>
                <w:lang w:bidi="th-TH"/>
              </w:rPr>
            </w:pPr>
            <w:r w:rsidRPr="00F05A3C">
              <w:rPr>
                <w:rFonts w:ascii="Arial" w:hAnsi="Arial" w:cs="Arial"/>
                <w:b/>
                <w:bCs/>
                <w:sz w:val="20"/>
                <w:szCs w:val="20"/>
                <w:lang w:bidi="th-TH"/>
              </w:rPr>
              <w:t>Occupational Health and Safety (OH&amp;S)</w:t>
            </w:r>
          </w:p>
        </w:tc>
        <w:tc>
          <w:tcPr>
            <w:tcW w:w="3975" w:type="pct"/>
          </w:tcPr>
          <w:p w14:paraId="4C16A536" w14:textId="77777777" w:rsidR="00D42C40" w:rsidRPr="00E83C33" w:rsidRDefault="00D42C40" w:rsidP="00E83C33">
            <w:pPr>
              <w:pStyle w:val="ListParagraph"/>
              <w:numPr>
                <w:ilvl w:val="0"/>
                <w:numId w:val="31"/>
              </w:numPr>
              <w:spacing w:before="60" w:after="0" w:line="240" w:lineRule="auto"/>
              <w:rPr>
                <w:rFonts w:ascii="Arial" w:hAnsi="Arial" w:cs="Arial"/>
                <w:sz w:val="20"/>
                <w:szCs w:val="20"/>
              </w:rPr>
            </w:pPr>
            <w:r w:rsidRPr="00E83C33">
              <w:rPr>
                <w:rFonts w:ascii="Arial" w:hAnsi="Arial" w:cs="Arial"/>
                <w:sz w:val="20"/>
                <w:szCs w:val="20"/>
              </w:rPr>
              <w:t>Take reasonable care for own safety and the safety of others who may be affected by their actions or omissions.</w:t>
            </w:r>
          </w:p>
          <w:p w14:paraId="1BCCEF6C" w14:textId="77777777" w:rsidR="00D42C40" w:rsidRPr="00E83C33" w:rsidRDefault="00D42C40" w:rsidP="00E83C33">
            <w:pPr>
              <w:pStyle w:val="ListParagraph"/>
              <w:numPr>
                <w:ilvl w:val="0"/>
                <w:numId w:val="31"/>
              </w:numPr>
              <w:spacing w:before="60" w:after="0" w:line="240" w:lineRule="auto"/>
              <w:rPr>
                <w:rFonts w:ascii="Arial" w:hAnsi="Arial" w:cs="Arial"/>
                <w:sz w:val="20"/>
                <w:szCs w:val="20"/>
              </w:rPr>
            </w:pPr>
            <w:r w:rsidRPr="00E83C33">
              <w:rPr>
                <w:rFonts w:ascii="Arial" w:hAnsi="Arial" w:cs="Arial"/>
                <w:sz w:val="20"/>
                <w:szCs w:val="20"/>
              </w:rPr>
              <w:t>Cooperate with any actions taken by BCH to comply with the OH&amp;S Act 2004 and attendant regulations.</w:t>
            </w:r>
          </w:p>
          <w:p w14:paraId="2009BDCE" w14:textId="77777777" w:rsidR="00D42C40" w:rsidRPr="00D42C40" w:rsidRDefault="79834368" w:rsidP="79834368">
            <w:pPr>
              <w:pStyle w:val="ListParagraph"/>
              <w:numPr>
                <w:ilvl w:val="0"/>
                <w:numId w:val="30"/>
              </w:numPr>
              <w:shd w:val="clear" w:color="auto" w:fill="FFFFFF" w:themeFill="background1"/>
              <w:spacing w:after="0" w:line="240" w:lineRule="auto"/>
              <w:ind w:left="360"/>
              <w:rPr>
                <w:rFonts w:ascii="Arial" w:hAnsi="Arial" w:cs="Arial"/>
                <w:sz w:val="20"/>
                <w:szCs w:val="20"/>
              </w:rPr>
            </w:pPr>
            <w:r w:rsidRPr="79834368">
              <w:rPr>
                <w:rFonts w:ascii="Arial" w:hAnsi="Arial" w:cs="Arial"/>
                <w:sz w:val="20"/>
                <w:szCs w:val="20"/>
              </w:rPr>
              <w:t>Not intentionally or recklessly interfere with or misuse anything provided at their place of work in the interests of health, safety and welfare.</w:t>
            </w:r>
          </w:p>
          <w:p w14:paraId="30C34AD3" w14:textId="77777777" w:rsidR="00D42C40" w:rsidRPr="00D42C40" w:rsidRDefault="79834368" w:rsidP="79834368">
            <w:pPr>
              <w:pStyle w:val="ListParagraph"/>
              <w:numPr>
                <w:ilvl w:val="0"/>
                <w:numId w:val="30"/>
              </w:numPr>
              <w:shd w:val="clear" w:color="auto" w:fill="FFFFFF" w:themeFill="background1"/>
              <w:spacing w:after="0" w:line="240" w:lineRule="auto"/>
              <w:ind w:left="360"/>
              <w:rPr>
                <w:rFonts w:ascii="Arial" w:hAnsi="Arial" w:cs="Arial"/>
                <w:sz w:val="20"/>
                <w:szCs w:val="20"/>
              </w:rPr>
            </w:pPr>
            <w:r w:rsidRPr="79834368">
              <w:rPr>
                <w:rFonts w:ascii="Arial" w:hAnsi="Arial" w:cs="Arial"/>
                <w:sz w:val="20"/>
                <w:szCs w:val="20"/>
              </w:rPr>
              <w:t>Report hazards, injuries and incidents.</w:t>
            </w:r>
          </w:p>
          <w:p w14:paraId="1DF8BE23" w14:textId="77777777" w:rsidR="00D42C40" w:rsidRPr="00D42C40" w:rsidRDefault="79834368" w:rsidP="79834368">
            <w:pPr>
              <w:pStyle w:val="ListParagraph"/>
              <w:numPr>
                <w:ilvl w:val="0"/>
                <w:numId w:val="30"/>
              </w:numPr>
              <w:shd w:val="clear" w:color="auto" w:fill="FFFFFF" w:themeFill="background1"/>
              <w:spacing w:after="0" w:line="240" w:lineRule="auto"/>
              <w:ind w:left="360"/>
              <w:rPr>
                <w:rFonts w:ascii="Arial" w:hAnsi="Arial" w:cs="Arial"/>
                <w:sz w:val="20"/>
                <w:szCs w:val="20"/>
              </w:rPr>
            </w:pPr>
            <w:r w:rsidRPr="79834368">
              <w:rPr>
                <w:rFonts w:ascii="Arial" w:hAnsi="Arial" w:cs="Arial"/>
                <w:sz w:val="20"/>
                <w:szCs w:val="20"/>
              </w:rPr>
              <w:t>Identify strategic and operational risks.</w:t>
            </w:r>
          </w:p>
          <w:p w14:paraId="337A224E" w14:textId="3D87CE0E" w:rsidR="004B4BEF" w:rsidRPr="00D42C40" w:rsidRDefault="79834368" w:rsidP="79834368">
            <w:pPr>
              <w:pStyle w:val="ListParagraph"/>
              <w:numPr>
                <w:ilvl w:val="0"/>
                <w:numId w:val="30"/>
              </w:numPr>
              <w:shd w:val="clear" w:color="auto" w:fill="FFFFFF" w:themeFill="background1"/>
              <w:spacing w:after="0" w:line="240" w:lineRule="auto"/>
              <w:ind w:left="360"/>
              <w:rPr>
                <w:rFonts w:ascii="Arial" w:hAnsi="Arial" w:cs="Arial"/>
                <w:sz w:val="20"/>
                <w:szCs w:val="20"/>
              </w:rPr>
            </w:pPr>
            <w:r w:rsidRPr="79834368">
              <w:rPr>
                <w:rFonts w:ascii="Arial" w:hAnsi="Arial" w:cs="Arial"/>
                <w:sz w:val="20"/>
                <w:szCs w:val="20"/>
              </w:rPr>
              <w:t>Support staff to meet their OHS obligations.</w:t>
            </w:r>
          </w:p>
          <w:p w14:paraId="6F82DF4D" w14:textId="77777777" w:rsidR="004B4BEF" w:rsidRPr="00D42C40" w:rsidRDefault="79834368" w:rsidP="79834368">
            <w:pPr>
              <w:pStyle w:val="ListParagraph"/>
              <w:numPr>
                <w:ilvl w:val="0"/>
                <w:numId w:val="30"/>
              </w:numPr>
              <w:shd w:val="clear" w:color="auto" w:fill="FFFFFF" w:themeFill="background1"/>
              <w:spacing w:after="0" w:line="240" w:lineRule="auto"/>
              <w:ind w:left="360"/>
              <w:rPr>
                <w:rFonts w:ascii="Arial" w:hAnsi="Arial" w:cs="Arial"/>
                <w:sz w:val="20"/>
                <w:szCs w:val="20"/>
              </w:rPr>
            </w:pPr>
            <w:r w:rsidRPr="79834368">
              <w:rPr>
                <w:rFonts w:ascii="Arial" w:hAnsi="Arial" w:cs="Arial"/>
                <w:sz w:val="20"/>
                <w:szCs w:val="20"/>
              </w:rPr>
              <w:t>Identify strategic and operational risks</w:t>
            </w:r>
          </w:p>
          <w:p w14:paraId="3DED57C2" w14:textId="5419D24F" w:rsidR="004B4BEF" w:rsidRPr="0068309D" w:rsidRDefault="79834368" w:rsidP="79834368">
            <w:pPr>
              <w:pStyle w:val="ListParagraph"/>
              <w:numPr>
                <w:ilvl w:val="0"/>
                <w:numId w:val="30"/>
              </w:numPr>
              <w:shd w:val="clear" w:color="auto" w:fill="FFFFFF" w:themeFill="background1"/>
              <w:spacing w:after="0" w:line="240" w:lineRule="auto"/>
              <w:ind w:left="360"/>
              <w:rPr>
                <w:rFonts w:ascii="Arial" w:hAnsi="Arial" w:cs="Arial"/>
                <w:sz w:val="20"/>
                <w:szCs w:val="20"/>
              </w:rPr>
            </w:pPr>
            <w:r w:rsidRPr="79834368">
              <w:rPr>
                <w:rFonts w:ascii="Arial" w:hAnsi="Arial" w:cs="Arial"/>
                <w:sz w:val="20"/>
                <w:szCs w:val="20"/>
              </w:rPr>
              <w:t>Comply with treatment plans designed to control identified risks</w:t>
            </w:r>
          </w:p>
          <w:p w14:paraId="7531AF08" w14:textId="2AA30C2B" w:rsidR="009E69AF" w:rsidRPr="009E347C" w:rsidRDefault="009E69AF" w:rsidP="009E347C">
            <w:pPr>
              <w:shd w:val="clear" w:color="auto" w:fill="FFFFFF"/>
              <w:spacing w:after="0" w:line="240" w:lineRule="auto"/>
              <w:rPr>
                <w:rFonts w:ascii="Arial" w:hAnsi="Arial" w:cs="Arial"/>
                <w:sz w:val="20"/>
                <w:szCs w:val="20"/>
              </w:rPr>
            </w:pPr>
          </w:p>
        </w:tc>
      </w:tr>
    </w:tbl>
    <w:p w14:paraId="49B6E352" w14:textId="77777777" w:rsidR="00F75929" w:rsidRDefault="00F75929" w:rsidP="00C76561">
      <w:pPr>
        <w:spacing w:before="120" w:after="120" w:line="240" w:lineRule="auto"/>
        <w:rPr>
          <w:rFonts w:ascii="Arial" w:hAnsi="Arial" w:cs="Arial"/>
          <w:b/>
          <w:bCs/>
          <w:sz w:val="20"/>
          <w:szCs w:val="20"/>
          <w:lang w:bidi="th-TH"/>
        </w:rPr>
        <w:sectPr w:rsidR="00F75929" w:rsidSect="006F7218">
          <w:type w:val="continuous"/>
          <w:pgSz w:w="11906" w:h="16838"/>
          <w:pgMar w:top="851" w:right="1077" w:bottom="851" w:left="1077" w:header="709" w:footer="544" w:gutter="0"/>
          <w:cols w:space="708"/>
          <w:formProt w:val="0"/>
          <w:docGrid w:linePitch="360"/>
        </w:sectPr>
      </w:pPr>
    </w:p>
    <w:tbl>
      <w:tblPr>
        <w:tblW w:w="51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744"/>
        <w:gridCol w:w="301"/>
        <w:gridCol w:w="7999"/>
      </w:tblGrid>
      <w:tr w:rsidR="00A27135" w:rsidRPr="00F05A3C" w14:paraId="0BCA40CF" w14:textId="77777777" w:rsidTr="00B76F1D">
        <w:tc>
          <w:tcPr>
            <w:tcW w:w="1018" w:type="pct"/>
            <w:gridSpan w:val="2"/>
            <w:shd w:val="clear" w:color="auto" w:fill="B4C2E6"/>
          </w:tcPr>
          <w:p w14:paraId="083BA280" w14:textId="77777777" w:rsidR="00A27135" w:rsidRPr="00F05A3C" w:rsidRDefault="00A27135" w:rsidP="00C76561">
            <w:pPr>
              <w:spacing w:before="120" w:after="120" w:line="240" w:lineRule="auto"/>
              <w:rPr>
                <w:rFonts w:ascii="Arial" w:hAnsi="Arial" w:cs="Arial"/>
                <w:b/>
                <w:bCs/>
                <w:sz w:val="20"/>
                <w:szCs w:val="20"/>
                <w:lang w:bidi="th-TH"/>
              </w:rPr>
            </w:pPr>
            <w:r w:rsidRPr="00F05A3C">
              <w:rPr>
                <w:rFonts w:ascii="Arial" w:hAnsi="Arial" w:cs="Arial"/>
                <w:b/>
                <w:bCs/>
                <w:sz w:val="20"/>
                <w:szCs w:val="20"/>
                <w:lang w:bidi="th-TH"/>
              </w:rPr>
              <w:lastRenderedPageBreak/>
              <w:t>Health Promotion</w:t>
            </w:r>
          </w:p>
        </w:tc>
        <w:tc>
          <w:tcPr>
            <w:tcW w:w="3982" w:type="pct"/>
          </w:tcPr>
          <w:p w14:paraId="72D5B694" w14:textId="77777777" w:rsidR="00A27135" w:rsidRPr="00E523B5" w:rsidRDefault="00306ECC" w:rsidP="004B2543">
            <w:pPr>
              <w:spacing w:before="60" w:after="0" w:line="240" w:lineRule="auto"/>
              <w:rPr>
                <w:rFonts w:ascii="Arial" w:hAnsi="Arial" w:cs="Arial"/>
                <w:sz w:val="20"/>
                <w:szCs w:val="20"/>
                <w:lang w:bidi="th-TH"/>
              </w:rPr>
            </w:pPr>
            <w:r w:rsidRPr="00E523B5">
              <w:rPr>
                <w:rFonts w:ascii="Arial" w:hAnsi="Arial" w:cs="Arial"/>
                <w:sz w:val="20"/>
                <w:szCs w:val="20"/>
              </w:rPr>
              <w:t>Support and contribute to the activities and projects outlined within the BCH Integrated Health Promotion Plan, as required.  Implement a health promoting practice approach to service delivery that addresses the social determinants of health</w:t>
            </w:r>
          </w:p>
        </w:tc>
      </w:tr>
      <w:tr w:rsidR="00763CCE" w:rsidRPr="00F05A3C" w14:paraId="4B049D03" w14:textId="77777777" w:rsidTr="00B76F1D">
        <w:tc>
          <w:tcPr>
            <w:tcW w:w="1018" w:type="pct"/>
            <w:gridSpan w:val="2"/>
            <w:shd w:val="clear" w:color="auto" w:fill="B4C2E6"/>
          </w:tcPr>
          <w:p w14:paraId="6924EE2F" w14:textId="77777777" w:rsidR="00763CCE" w:rsidRPr="00F05A3C" w:rsidRDefault="00180068" w:rsidP="00C76561">
            <w:pPr>
              <w:spacing w:before="120" w:after="120" w:line="240" w:lineRule="auto"/>
              <w:rPr>
                <w:rFonts w:ascii="Arial" w:hAnsi="Arial" w:cs="Arial"/>
                <w:b/>
                <w:bCs/>
                <w:sz w:val="20"/>
                <w:szCs w:val="20"/>
                <w:lang w:bidi="th-TH"/>
              </w:rPr>
            </w:pPr>
            <w:r w:rsidRPr="00F05A3C">
              <w:rPr>
                <w:rFonts w:ascii="Arial" w:hAnsi="Arial" w:cs="Arial"/>
                <w:b/>
                <w:sz w:val="20"/>
                <w:szCs w:val="20"/>
                <w:lang w:bidi="th-TH"/>
              </w:rPr>
              <w:t>Strategy and Planning</w:t>
            </w:r>
          </w:p>
        </w:tc>
        <w:tc>
          <w:tcPr>
            <w:tcW w:w="3982" w:type="pct"/>
          </w:tcPr>
          <w:p w14:paraId="48D268A0" w14:textId="77777777" w:rsidR="00763CCE" w:rsidRPr="00E523B5" w:rsidRDefault="00180068" w:rsidP="004B2543">
            <w:pPr>
              <w:spacing w:before="60" w:after="0" w:line="240" w:lineRule="auto"/>
              <w:rPr>
                <w:rFonts w:ascii="Arial" w:hAnsi="Arial" w:cs="Arial"/>
                <w:sz w:val="20"/>
                <w:szCs w:val="20"/>
              </w:rPr>
            </w:pPr>
            <w:r w:rsidRPr="00E523B5">
              <w:rPr>
                <w:rFonts w:ascii="Arial" w:hAnsi="Arial" w:cs="Arial"/>
                <w:sz w:val="20"/>
                <w:szCs w:val="20"/>
              </w:rPr>
              <w:t xml:space="preserve">Participate in planning processes, including program, team and individual to ensure alignment to </w:t>
            </w:r>
            <w:r w:rsidR="003B6EF8" w:rsidRPr="00E523B5">
              <w:rPr>
                <w:rFonts w:ascii="Arial" w:hAnsi="Arial" w:cs="Arial"/>
                <w:sz w:val="20"/>
                <w:szCs w:val="20"/>
              </w:rPr>
              <w:t xml:space="preserve">the </w:t>
            </w:r>
            <w:r w:rsidRPr="00E523B5">
              <w:rPr>
                <w:rFonts w:ascii="Arial" w:hAnsi="Arial" w:cs="Arial"/>
                <w:sz w:val="20"/>
                <w:szCs w:val="20"/>
              </w:rPr>
              <w:t>BCH strategic plan</w:t>
            </w:r>
          </w:p>
        </w:tc>
      </w:tr>
      <w:tr w:rsidR="00763CCE" w:rsidRPr="00F05A3C" w14:paraId="35DEA244" w14:textId="77777777" w:rsidTr="00B76F1D">
        <w:tc>
          <w:tcPr>
            <w:tcW w:w="1018" w:type="pct"/>
            <w:gridSpan w:val="2"/>
            <w:shd w:val="clear" w:color="auto" w:fill="B4C2E6"/>
          </w:tcPr>
          <w:p w14:paraId="0B086298" w14:textId="77777777" w:rsidR="00763CCE" w:rsidRPr="00F05A3C" w:rsidRDefault="00D515C4" w:rsidP="003B6EF8">
            <w:pPr>
              <w:spacing w:before="120" w:after="120" w:line="240" w:lineRule="auto"/>
              <w:rPr>
                <w:rFonts w:ascii="Arial" w:hAnsi="Arial" w:cs="Arial"/>
                <w:b/>
                <w:bCs/>
                <w:sz w:val="20"/>
                <w:szCs w:val="20"/>
                <w:lang w:bidi="th-TH"/>
              </w:rPr>
            </w:pPr>
            <w:r w:rsidRPr="00F05A3C">
              <w:rPr>
                <w:rFonts w:ascii="Arial" w:hAnsi="Arial" w:cs="Arial"/>
                <w:b/>
                <w:bCs/>
                <w:sz w:val="20"/>
                <w:szCs w:val="20"/>
                <w:lang w:bidi="th-TH"/>
              </w:rPr>
              <w:t xml:space="preserve">Continuous Quality Improvement </w:t>
            </w:r>
          </w:p>
        </w:tc>
        <w:tc>
          <w:tcPr>
            <w:tcW w:w="3982" w:type="pct"/>
          </w:tcPr>
          <w:p w14:paraId="5BBB2746" w14:textId="77777777" w:rsidR="00763CCE" w:rsidRPr="00E523B5" w:rsidRDefault="00D515C4" w:rsidP="004B2543">
            <w:pPr>
              <w:spacing w:before="60" w:after="0" w:line="240" w:lineRule="auto"/>
              <w:rPr>
                <w:rFonts w:ascii="Arial" w:hAnsi="Arial" w:cs="Arial"/>
                <w:sz w:val="20"/>
                <w:szCs w:val="20"/>
              </w:rPr>
            </w:pPr>
            <w:r w:rsidRPr="00E523B5">
              <w:rPr>
                <w:rFonts w:ascii="Arial" w:hAnsi="Arial" w:cs="Arial"/>
                <w:sz w:val="20"/>
                <w:szCs w:val="20"/>
              </w:rPr>
              <w:t>Adopt and promote a culture of C</w:t>
            </w:r>
            <w:r w:rsidR="003B6EF8" w:rsidRPr="00E523B5">
              <w:rPr>
                <w:rFonts w:ascii="Arial" w:hAnsi="Arial" w:cs="Arial"/>
                <w:sz w:val="20"/>
                <w:szCs w:val="20"/>
              </w:rPr>
              <w:t>ontinuous Quality Improvement</w:t>
            </w:r>
            <w:r w:rsidR="00945DC3" w:rsidRPr="00E523B5">
              <w:rPr>
                <w:rFonts w:ascii="Arial" w:hAnsi="Arial" w:cs="Arial"/>
                <w:sz w:val="20"/>
                <w:szCs w:val="20"/>
              </w:rPr>
              <w:t xml:space="preserve"> (CQI)</w:t>
            </w:r>
            <w:r w:rsidRPr="00E523B5">
              <w:rPr>
                <w:rFonts w:ascii="Arial" w:hAnsi="Arial" w:cs="Arial"/>
                <w:sz w:val="20"/>
                <w:szCs w:val="20"/>
              </w:rPr>
              <w:t xml:space="preserve">.  Contribute to the </w:t>
            </w:r>
            <w:r w:rsidR="00945DC3" w:rsidRPr="00E523B5">
              <w:rPr>
                <w:rFonts w:ascii="Arial" w:hAnsi="Arial" w:cs="Arial"/>
                <w:sz w:val="20"/>
                <w:szCs w:val="20"/>
              </w:rPr>
              <w:t>accreditation p</w:t>
            </w:r>
            <w:r w:rsidRPr="00E523B5">
              <w:rPr>
                <w:rFonts w:ascii="Arial" w:hAnsi="Arial" w:cs="Arial"/>
                <w:sz w:val="20"/>
                <w:szCs w:val="20"/>
              </w:rPr>
              <w:t>rocess, including identifying, developing, implementing and evaluating quality improvement activities</w:t>
            </w:r>
          </w:p>
        </w:tc>
      </w:tr>
      <w:tr w:rsidR="003B6EF8" w:rsidRPr="00F05A3C" w14:paraId="54747587" w14:textId="77777777" w:rsidTr="00B76F1D">
        <w:tc>
          <w:tcPr>
            <w:tcW w:w="1018" w:type="pct"/>
            <w:gridSpan w:val="2"/>
            <w:shd w:val="clear" w:color="auto" w:fill="B4C2E6"/>
          </w:tcPr>
          <w:p w14:paraId="3903CB84" w14:textId="77777777" w:rsidR="003B6EF8" w:rsidRPr="00F05A3C" w:rsidRDefault="003B6EF8" w:rsidP="003B6EF8">
            <w:pPr>
              <w:spacing w:before="120" w:after="120" w:line="240" w:lineRule="auto"/>
              <w:rPr>
                <w:rFonts w:ascii="Arial" w:hAnsi="Arial" w:cs="Arial"/>
                <w:b/>
                <w:bCs/>
                <w:sz w:val="20"/>
                <w:szCs w:val="20"/>
                <w:lang w:bidi="th-TH"/>
              </w:rPr>
            </w:pPr>
            <w:r w:rsidRPr="00F05A3C">
              <w:rPr>
                <w:rFonts w:ascii="Arial" w:hAnsi="Arial" w:cs="Arial"/>
                <w:b/>
                <w:sz w:val="20"/>
                <w:szCs w:val="20"/>
                <w:lang w:bidi="th-TH"/>
              </w:rPr>
              <w:t>Risk Management</w:t>
            </w:r>
          </w:p>
        </w:tc>
        <w:tc>
          <w:tcPr>
            <w:tcW w:w="3982" w:type="pct"/>
          </w:tcPr>
          <w:p w14:paraId="61A3655C" w14:textId="77777777" w:rsidR="003B6EF8" w:rsidRPr="00E523B5" w:rsidRDefault="00741EEE" w:rsidP="004B2543">
            <w:pPr>
              <w:spacing w:before="60" w:after="0" w:line="240" w:lineRule="auto"/>
              <w:rPr>
                <w:rFonts w:ascii="Arial" w:hAnsi="Arial" w:cs="Arial"/>
                <w:sz w:val="20"/>
                <w:szCs w:val="20"/>
              </w:rPr>
            </w:pPr>
            <w:r w:rsidRPr="00E523B5">
              <w:rPr>
                <w:rFonts w:ascii="Arial" w:hAnsi="Arial" w:cs="Arial"/>
                <w:sz w:val="20"/>
                <w:szCs w:val="20"/>
              </w:rPr>
              <w:t>Comply with</w:t>
            </w:r>
            <w:r w:rsidR="004F2CEB" w:rsidRPr="00E523B5">
              <w:rPr>
                <w:rFonts w:ascii="Arial" w:hAnsi="Arial" w:cs="Arial"/>
                <w:sz w:val="20"/>
                <w:szCs w:val="20"/>
              </w:rPr>
              <w:t xml:space="preserve"> BCH Risk Management s</w:t>
            </w:r>
            <w:r w:rsidR="003B6EF8" w:rsidRPr="00E523B5">
              <w:rPr>
                <w:rFonts w:ascii="Arial" w:hAnsi="Arial" w:cs="Arial"/>
                <w:sz w:val="20"/>
                <w:szCs w:val="20"/>
              </w:rPr>
              <w:t>ystem</w:t>
            </w:r>
            <w:r w:rsidR="004F2CEB" w:rsidRPr="00E523B5">
              <w:rPr>
                <w:rFonts w:ascii="Arial" w:hAnsi="Arial" w:cs="Arial"/>
                <w:sz w:val="20"/>
                <w:szCs w:val="20"/>
              </w:rPr>
              <w:t xml:space="preserve"> and relevant legislation</w:t>
            </w:r>
            <w:r w:rsidR="003B6EF8" w:rsidRPr="00E523B5">
              <w:rPr>
                <w:rFonts w:ascii="Arial" w:hAnsi="Arial" w:cs="Arial"/>
                <w:sz w:val="20"/>
                <w:szCs w:val="20"/>
              </w:rPr>
              <w:t xml:space="preserve">. </w:t>
            </w:r>
            <w:r w:rsidRPr="00E523B5">
              <w:rPr>
                <w:rFonts w:ascii="Arial" w:hAnsi="Arial" w:cs="Arial"/>
                <w:sz w:val="20"/>
                <w:szCs w:val="20"/>
              </w:rPr>
              <w:t xml:space="preserve"> Actively contribute to</w:t>
            </w:r>
            <w:r w:rsidR="003B6EF8" w:rsidRPr="00E523B5">
              <w:rPr>
                <w:rFonts w:ascii="Arial" w:hAnsi="Arial" w:cs="Arial"/>
                <w:sz w:val="20"/>
                <w:szCs w:val="20"/>
              </w:rPr>
              <w:t xml:space="preserve"> creating an organisational culture that promotes risk identification and mitigation.</w:t>
            </w:r>
          </w:p>
        </w:tc>
      </w:tr>
      <w:tr w:rsidR="006852B4" w:rsidRPr="00F05A3C" w14:paraId="2DDB52F0" w14:textId="77777777" w:rsidTr="00B76F1D">
        <w:tc>
          <w:tcPr>
            <w:tcW w:w="1018" w:type="pct"/>
            <w:gridSpan w:val="2"/>
            <w:shd w:val="clear" w:color="auto" w:fill="B4C2E6"/>
          </w:tcPr>
          <w:p w14:paraId="12CDA698" w14:textId="77777777" w:rsidR="006852B4" w:rsidRPr="00F05A3C" w:rsidRDefault="006852B4" w:rsidP="006852B4">
            <w:pPr>
              <w:spacing w:before="120" w:after="120" w:line="240" w:lineRule="auto"/>
              <w:rPr>
                <w:rFonts w:ascii="Arial" w:hAnsi="Arial" w:cs="Arial"/>
                <w:b/>
                <w:sz w:val="20"/>
                <w:szCs w:val="20"/>
                <w:lang w:bidi="th-TH"/>
              </w:rPr>
            </w:pPr>
            <w:r w:rsidRPr="00F05A3C">
              <w:rPr>
                <w:rFonts w:ascii="Arial" w:hAnsi="Arial" w:cs="Arial"/>
                <w:b/>
                <w:sz w:val="20"/>
                <w:szCs w:val="20"/>
                <w:lang w:bidi="th-TH"/>
              </w:rPr>
              <w:t>Equal Opportunity</w:t>
            </w:r>
          </w:p>
        </w:tc>
        <w:tc>
          <w:tcPr>
            <w:tcW w:w="3982" w:type="pct"/>
          </w:tcPr>
          <w:p w14:paraId="767CD3EE" w14:textId="77777777" w:rsidR="006852B4" w:rsidRPr="00E523B5" w:rsidRDefault="006852B4" w:rsidP="004B2543">
            <w:pPr>
              <w:spacing w:before="60" w:after="0" w:line="240" w:lineRule="auto"/>
              <w:rPr>
                <w:rFonts w:ascii="Arial" w:hAnsi="Arial" w:cs="Arial"/>
                <w:sz w:val="20"/>
                <w:szCs w:val="20"/>
              </w:rPr>
            </w:pPr>
            <w:r w:rsidRPr="00E523B5">
              <w:rPr>
                <w:rFonts w:ascii="Arial" w:hAnsi="Arial" w:cs="Arial"/>
                <w:sz w:val="20"/>
                <w:szCs w:val="20"/>
              </w:rPr>
              <w:t>BCH is an Equal Opportunity Employer and diversity in the workforce is valued and encouraged.</w:t>
            </w:r>
          </w:p>
        </w:tc>
      </w:tr>
      <w:tr w:rsidR="00CE4253" w:rsidRPr="00F05A3C" w14:paraId="392BADC3" w14:textId="77777777" w:rsidTr="00B76F1D">
        <w:tc>
          <w:tcPr>
            <w:tcW w:w="5000" w:type="pct"/>
            <w:gridSpan w:val="3"/>
            <w:shd w:val="clear" w:color="auto" w:fill="3B5CAD"/>
          </w:tcPr>
          <w:p w14:paraId="1271F75F" w14:textId="0C00A143" w:rsidR="00CE4253" w:rsidRPr="00F05A3C" w:rsidRDefault="00FE5821" w:rsidP="00FE5821">
            <w:pPr>
              <w:spacing w:before="120" w:after="120" w:line="240" w:lineRule="auto"/>
              <w:jc w:val="center"/>
              <w:rPr>
                <w:rFonts w:ascii="Arial" w:hAnsi="Arial" w:cs="Arial"/>
                <w:b/>
                <w:bCs/>
                <w:sz w:val="20"/>
                <w:szCs w:val="20"/>
                <w:lang w:bidi="th-TH"/>
              </w:rPr>
            </w:pPr>
            <w:r w:rsidRPr="009C09F1">
              <w:rPr>
                <w:rFonts w:ascii="Arial" w:hAnsi="Arial" w:cs="Arial"/>
                <w:b/>
                <w:color w:val="FFFFFF"/>
                <w:sz w:val="24"/>
                <w:szCs w:val="20"/>
                <w:lang w:bidi="th-TH"/>
              </w:rPr>
              <w:t>Position Specific Responsibilities</w:t>
            </w:r>
          </w:p>
        </w:tc>
      </w:tr>
      <w:tr w:rsidR="00CE4253" w:rsidRPr="00F05A3C" w14:paraId="4D4908AF" w14:textId="77777777" w:rsidTr="00B76F1D">
        <w:tc>
          <w:tcPr>
            <w:tcW w:w="5000" w:type="pct"/>
            <w:gridSpan w:val="3"/>
          </w:tcPr>
          <w:p w14:paraId="5BB5D8CC" w14:textId="784DAB64" w:rsidR="00CC5340" w:rsidRPr="00E523B5" w:rsidRDefault="00B4199B" w:rsidP="00E523B5">
            <w:pPr>
              <w:spacing w:before="60" w:after="80" w:line="240" w:lineRule="auto"/>
              <w:rPr>
                <w:rFonts w:ascii="Arial" w:hAnsi="Arial" w:cs="Arial"/>
                <w:b/>
                <w:spacing w:val="1"/>
                <w:sz w:val="20"/>
                <w:szCs w:val="20"/>
                <w:lang w:val="en-US" w:eastAsia="en-US"/>
              </w:rPr>
            </w:pPr>
            <w:r>
              <w:rPr>
                <w:rFonts w:ascii="Arial" w:hAnsi="Arial" w:cs="Arial"/>
                <w:b/>
                <w:spacing w:val="1"/>
                <w:sz w:val="20"/>
                <w:szCs w:val="20"/>
                <w:lang w:val="en-US" w:eastAsia="en-US"/>
              </w:rPr>
              <w:t>Clinical Responsibilities</w:t>
            </w:r>
          </w:p>
          <w:p w14:paraId="3BA2A8E4" w14:textId="01B77FBF" w:rsidR="00883513" w:rsidRPr="0013146B" w:rsidRDefault="00A63B59" w:rsidP="00883513">
            <w:pPr>
              <w:pStyle w:val="ListParagraph"/>
              <w:numPr>
                <w:ilvl w:val="0"/>
                <w:numId w:val="24"/>
              </w:numPr>
              <w:spacing w:after="0" w:line="240" w:lineRule="auto"/>
              <w:contextualSpacing w:val="0"/>
              <w:rPr>
                <w:rFonts w:ascii="Arial" w:hAnsi="Arial" w:cs="Arial"/>
                <w:sz w:val="20"/>
                <w:szCs w:val="20"/>
              </w:rPr>
            </w:pPr>
            <w:r>
              <w:rPr>
                <w:rFonts w:ascii="Arial" w:hAnsi="Arial" w:cs="Arial"/>
                <w:spacing w:val="1"/>
                <w:sz w:val="20"/>
                <w:szCs w:val="20"/>
                <w:lang w:val="en-US" w:eastAsia="en-US"/>
              </w:rPr>
              <w:t xml:space="preserve">Provide high quality, primary health care services to the community, in </w:t>
            </w:r>
            <w:r w:rsidR="0013146B">
              <w:rPr>
                <w:rFonts w:ascii="Arial" w:hAnsi="Arial" w:cs="Arial"/>
                <w:spacing w:val="1"/>
                <w:sz w:val="20"/>
                <w:szCs w:val="20"/>
                <w:lang w:val="en-US" w:eastAsia="en-US"/>
              </w:rPr>
              <w:t>keeping with best practice standards</w:t>
            </w:r>
          </w:p>
          <w:p w14:paraId="77AC7A81" w14:textId="614BA5CE" w:rsidR="0013146B" w:rsidRDefault="0013146B" w:rsidP="00883513">
            <w:pPr>
              <w:pStyle w:val="ListParagraph"/>
              <w:numPr>
                <w:ilvl w:val="0"/>
                <w:numId w:val="24"/>
              </w:numPr>
              <w:spacing w:after="0" w:line="240" w:lineRule="auto"/>
              <w:contextualSpacing w:val="0"/>
              <w:rPr>
                <w:rFonts w:ascii="Arial" w:hAnsi="Arial" w:cs="Arial"/>
                <w:sz w:val="20"/>
                <w:szCs w:val="20"/>
              </w:rPr>
            </w:pPr>
            <w:r>
              <w:rPr>
                <w:rFonts w:ascii="Arial" w:hAnsi="Arial" w:cs="Arial"/>
                <w:sz w:val="20"/>
                <w:szCs w:val="20"/>
              </w:rPr>
              <w:t>Provide appropriated care and services to patients of all age ranges and level of health care needs</w:t>
            </w:r>
          </w:p>
          <w:p w14:paraId="2E24A9C0" w14:textId="4C3CF65C" w:rsidR="001C6549" w:rsidRDefault="001C6549" w:rsidP="00883513">
            <w:pPr>
              <w:pStyle w:val="ListParagraph"/>
              <w:numPr>
                <w:ilvl w:val="0"/>
                <w:numId w:val="24"/>
              </w:numPr>
              <w:spacing w:after="0" w:line="240" w:lineRule="auto"/>
              <w:contextualSpacing w:val="0"/>
              <w:rPr>
                <w:rFonts w:ascii="Arial" w:hAnsi="Arial" w:cs="Arial"/>
                <w:sz w:val="20"/>
                <w:szCs w:val="20"/>
              </w:rPr>
            </w:pPr>
            <w:r>
              <w:rPr>
                <w:rFonts w:ascii="Arial" w:hAnsi="Arial" w:cs="Arial"/>
                <w:sz w:val="20"/>
                <w:szCs w:val="20"/>
              </w:rPr>
              <w:t xml:space="preserve">Respond to medical / health </w:t>
            </w:r>
            <w:r w:rsidR="00682719">
              <w:rPr>
                <w:rFonts w:ascii="Arial" w:hAnsi="Arial" w:cs="Arial"/>
                <w:sz w:val="20"/>
                <w:szCs w:val="20"/>
              </w:rPr>
              <w:t>problems presented by patients including history taking, diagnosis, investigations, treatment and referral as appropriate</w:t>
            </w:r>
          </w:p>
          <w:p w14:paraId="59C40142" w14:textId="28ADCECA" w:rsidR="00682719" w:rsidRDefault="0034752C" w:rsidP="00883513">
            <w:pPr>
              <w:pStyle w:val="ListParagraph"/>
              <w:numPr>
                <w:ilvl w:val="0"/>
                <w:numId w:val="24"/>
              </w:numPr>
              <w:spacing w:after="0" w:line="240" w:lineRule="auto"/>
              <w:contextualSpacing w:val="0"/>
              <w:rPr>
                <w:rFonts w:ascii="Arial" w:hAnsi="Arial" w:cs="Arial"/>
                <w:sz w:val="20"/>
                <w:szCs w:val="20"/>
              </w:rPr>
            </w:pPr>
            <w:r>
              <w:rPr>
                <w:rFonts w:ascii="Arial" w:hAnsi="Arial" w:cs="Arial"/>
                <w:sz w:val="20"/>
                <w:szCs w:val="20"/>
              </w:rPr>
              <w:t>Provide manag</w:t>
            </w:r>
            <w:r w:rsidR="000A085E">
              <w:rPr>
                <w:rFonts w:ascii="Arial" w:hAnsi="Arial" w:cs="Arial"/>
                <w:sz w:val="20"/>
                <w:szCs w:val="20"/>
              </w:rPr>
              <w:t>ement of long-term conditions in line with national guidelines and pathways</w:t>
            </w:r>
          </w:p>
          <w:p w14:paraId="2EE2F5C0" w14:textId="44E41E63" w:rsidR="000A085E" w:rsidRDefault="000A085E" w:rsidP="00883513">
            <w:pPr>
              <w:pStyle w:val="ListParagraph"/>
              <w:numPr>
                <w:ilvl w:val="0"/>
                <w:numId w:val="24"/>
              </w:numPr>
              <w:spacing w:after="0" w:line="240" w:lineRule="auto"/>
              <w:contextualSpacing w:val="0"/>
              <w:rPr>
                <w:rFonts w:ascii="Arial" w:hAnsi="Arial" w:cs="Arial"/>
                <w:sz w:val="20"/>
                <w:szCs w:val="20"/>
              </w:rPr>
            </w:pPr>
            <w:r>
              <w:rPr>
                <w:rFonts w:ascii="Arial" w:hAnsi="Arial" w:cs="Arial"/>
                <w:sz w:val="20"/>
                <w:szCs w:val="20"/>
              </w:rPr>
              <w:t xml:space="preserve">Prescribe for patients as appropriate </w:t>
            </w:r>
            <w:r w:rsidR="001D1015">
              <w:rPr>
                <w:rFonts w:ascii="Arial" w:hAnsi="Arial" w:cs="Arial"/>
                <w:sz w:val="20"/>
                <w:szCs w:val="20"/>
              </w:rPr>
              <w:t>to need</w:t>
            </w:r>
          </w:p>
          <w:p w14:paraId="7E6E9221" w14:textId="4F087BCA" w:rsidR="001D1015" w:rsidRDefault="001D1015" w:rsidP="00883513">
            <w:pPr>
              <w:pStyle w:val="ListParagraph"/>
              <w:numPr>
                <w:ilvl w:val="0"/>
                <w:numId w:val="24"/>
              </w:numPr>
              <w:spacing w:after="0" w:line="240" w:lineRule="auto"/>
              <w:contextualSpacing w:val="0"/>
              <w:rPr>
                <w:rFonts w:ascii="Arial" w:hAnsi="Arial" w:cs="Arial"/>
                <w:sz w:val="20"/>
                <w:szCs w:val="20"/>
              </w:rPr>
            </w:pPr>
            <w:r>
              <w:rPr>
                <w:rFonts w:ascii="Arial" w:hAnsi="Arial" w:cs="Arial"/>
                <w:sz w:val="20"/>
                <w:szCs w:val="20"/>
              </w:rPr>
              <w:t>Provide appropriate health promotion and preventative health care advice to all patients attending the practice</w:t>
            </w:r>
          </w:p>
          <w:p w14:paraId="1381C8E8" w14:textId="736871B4" w:rsidR="001D1015" w:rsidRDefault="00B10FB6" w:rsidP="00883513">
            <w:pPr>
              <w:pStyle w:val="ListParagraph"/>
              <w:numPr>
                <w:ilvl w:val="0"/>
                <w:numId w:val="24"/>
              </w:numPr>
              <w:spacing w:after="0" w:line="240" w:lineRule="auto"/>
              <w:contextualSpacing w:val="0"/>
              <w:rPr>
                <w:rFonts w:ascii="Arial" w:hAnsi="Arial" w:cs="Arial"/>
                <w:sz w:val="20"/>
                <w:szCs w:val="20"/>
              </w:rPr>
            </w:pPr>
            <w:r>
              <w:rPr>
                <w:rFonts w:ascii="Arial" w:hAnsi="Arial" w:cs="Arial"/>
                <w:sz w:val="20"/>
                <w:szCs w:val="20"/>
              </w:rPr>
              <w:t>Ordering diagnostic tests as required</w:t>
            </w:r>
          </w:p>
          <w:p w14:paraId="27E15692" w14:textId="19A98969" w:rsidR="00B10FB6" w:rsidRDefault="00B10FB6" w:rsidP="00883513">
            <w:pPr>
              <w:pStyle w:val="ListParagraph"/>
              <w:numPr>
                <w:ilvl w:val="0"/>
                <w:numId w:val="24"/>
              </w:numPr>
              <w:spacing w:after="0" w:line="240" w:lineRule="auto"/>
              <w:contextualSpacing w:val="0"/>
              <w:rPr>
                <w:rFonts w:ascii="Arial" w:hAnsi="Arial" w:cs="Arial"/>
                <w:sz w:val="20"/>
                <w:szCs w:val="20"/>
              </w:rPr>
            </w:pPr>
            <w:r>
              <w:rPr>
                <w:rFonts w:ascii="Arial" w:hAnsi="Arial" w:cs="Arial"/>
                <w:sz w:val="20"/>
                <w:szCs w:val="20"/>
              </w:rPr>
              <w:t>Referring patients to other providers as app</w:t>
            </w:r>
            <w:r w:rsidR="00F14A99">
              <w:rPr>
                <w:rFonts w:ascii="Arial" w:hAnsi="Arial" w:cs="Arial"/>
                <w:sz w:val="20"/>
                <w:szCs w:val="20"/>
              </w:rPr>
              <w:t>ropriate</w:t>
            </w:r>
          </w:p>
          <w:p w14:paraId="7061E472" w14:textId="77777777" w:rsidR="00F14A99" w:rsidRDefault="00F14A99" w:rsidP="00F14A99">
            <w:pPr>
              <w:spacing w:after="0" w:line="240" w:lineRule="auto"/>
              <w:rPr>
                <w:rFonts w:ascii="Arial" w:hAnsi="Arial" w:cs="Arial"/>
                <w:b/>
                <w:sz w:val="20"/>
                <w:szCs w:val="20"/>
              </w:rPr>
            </w:pPr>
          </w:p>
          <w:p w14:paraId="180940FC" w14:textId="7685ED0F" w:rsidR="00F14A99" w:rsidRDefault="00F14A99" w:rsidP="00F14A99">
            <w:pPr>
              <w:spacing w:after="0" w:line="240" w:lineRule="auto"/>
              <w:rPr>
                <w:rFonts w:ascii="Arial" w:hAnsi="Arial" w:cs="Arial"/>
                <w:b/>
                <w:sz w:val="20"/>
                <w:szCs w:val="20"/>
              </w:rPr>
            </w:pPr>
            <w:r w:rsidRPr="00F14A99">
              <w:rPr>
                <w:rFonts w:ascii="Arial" w:hAnsi="Arial" w:cs="Arial"/>
                <w:b/>
                <w:sz w:val="20"/>
                <w:szCs w:val="20"/>
              </w:rPr>
              <w:t>Operational</w:t>
            </w:r>
          </w:p>
          <w:p w14:paraId="0AE45E33" w14:textId="17EA7C78" w:rsidR="00F14A99" w:rsidRPr="00D96493" w:rsidRDefault="00E107DF" w:rsidP="00D96493">
            <w:pPr>
              <w:spacing w:after="0" w:line="240" w:lineRule="auto"/>
              <w:rPr>
                <w:rFonts w:ascii="Arial" w:hAnsi="Arial" w:cs="Arial"/>
                <w:sz w:val="20"/>
                <w:szCs w:val="20"/>
              </w:rPr>
            </w:pPr>
            <w:r w:rsidRPr="00D96493">
              <w:rPr>
                <w:rFonts w:ascii="Arial" w:hAnsi="Arial" w:cs="Arial"/>
                <w:sz w:val="20"/>
                <w:szCs w:val="20"/>
              </w:rPr>
              <w:t>Record and maintain accurate, adequate and relevant patient records u</w:t>
            </w:r>
            <w:r w:rsidR="001057E9" w:rsidRPr="00D96493">
              <w:rPr>
                <w:rFonts w:ascii="Arial" w:hAnsi="Arial" w:cs="Arial"/>
                <w:sz w:val="20"/>
                <w:szCs w:val="20"/>
              </w:rPr>
              <w:t>sing the established practice protocols and computerised medical records system, including but not excluding detail of:</w:t>
            </w:r>
          </w:p>
          <w:p w14:paraId="19B5C5DD" w14:textId="409D05F7" w:rsidR="00D96493" w:rsidRDefault="00D96493"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Specialist referrals</w:t>
            </w:r>
          </w:p>
          <w:p w14:paraId="62FAAC8B" w14:textId="22C9049F" w:rsidR="00D96493" w:rsidRDefault="00D96493"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Previous health and family history</w:t>
            </w:r>
          </w:p>
          <w:p w14:paraId="14C30C79" w14:textId="3A5B94A9" w:rsidR="00D96493" w:rsidRDefault="00CC7E4C"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Prescriptions</w:t>
            </w:r>
          </w:p>
          <w:p w14:paraId="6662F9B3" w14:textId="3729C8A7" w:rsidR="00CC7E4C" w:rsidRDefault="00CC7E4C"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Investigations</w:t>
            </w:r>
          </w:p>
          <w:p w14:paraId="59038F53" w14:textId="1F2F28E0" w:rsidR="00CC7E4C" w:rsidRDefault="00CC7E4C"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Treatment</w:t>
            </w:r>
          </w:p>
          <w:p w14:paraId="6F3FE13B" w14:textId="5DF6F827" w:rsidR="00CC7E4C" w:rsidRDefault="00CC7E4C"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Diagnostic results</w:t>
            </w:r>
          </w:p>
          <w:p w14:paraId="669AD46C" w14:textId="31AEBBEB" w:rsidR="00CC7E4C" w:rsidRDefault="00CC7E4C"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Registers and recalls</w:t>
            </w:r>
          </w:p>
          <w:p w14:paraId="72733498" w14:textId="012B80DF" w:rsidR="00CC7E4C" w:rsidRDefault="001C5838" w:rsidP="00927564">
            <w:pPr>
              <w:pStyle w:val="ListParagraph"/>
              <w:numPr>
                <w:ilvl w:val="0"/>
                <w:numId w:val="31"/>
              </w:numPr>
              <w:spacing w:before="60" w:after="0" w:line="240" w:lineRule="auto"/>
              <w:rPr>
                <w:rFonts w:ascii="Arial" w:hAnsi="Arial" w:cs="Arial"/>
                <w:sz w:val="20"/>
                <w:szCs w:val="20"/>
              </w:rPr>
            </w:pPr>
            <w:r w:rsidRPr="00325BB6">
              <w:rPr>
                <w:rFonts w:ascii="Arial" w:hAnsi="Arial" w:cs="Arial"/>
                <w:sz w:val="20"/>
                <w:szCs w:val="20"/>
              </w:rPr>
              <w:t xml:space="preserve">Actively communicate and coordinate with </w:t>
            </w:r>
            <w:r w:rsidR="00325BB6">
              <w:rPr>
                <w:rFonts w:ascii="Arial" w:hAnsi="Arial" w:cs="Arial"/>
                <w:sz w:val="20"/>
                <w:szCs w:val="20"/>
              </w:rPr>
              <w:t xml:space="preserve">interdisciplinary </w:t>
            </w:r>
            <w:r w:rsidR="00A65AC9">
              <w:rPr>
                <w:rFonts w:ascii="Arial" w:hAnsi="Arial" w:cs="Arial"/>
                <w:sz w:val="20"/>
                <w:szCs w:val="20"/>
              </w:rPr>
              <w:t>health services team and specialist services when sharing the care of a patient</w:t>
            </w:r>
          </w:p>
          <w:p w14:paraId="612BC588" w14:textId="77777777" w:rsidR="006170B1" w:rsidRDefault="006170B1" w:rsidP="006170B1">
            <w:pPr>
              <w:spacing w:after="0" w:line="240" w:lineRule="auto"/>
              <w:rPr>
                <w:rFonts w:ascii="Arial" w:hAnsi="Arial" w:cs="Arial"/>
                <w:sz w:val="20"/>
                <w:szCs w:val="20"/>
              </w:rPr>
            </w:pPr>
          </w:p>
          <w:p w14:paraId="7CFB95F1" w14:textId="6745DDED" w:rsidR="006170B1" w:rsidRDefault="006170B1" w:rsidP="006170B1">
            <w:pPr>
              <w:spacing w:after="0" w:line="240" w:lineRule="auto"/>
              <w:rPr>
                <w:rFonts w:ascii="Arial" w:hAnsi="Arial" w:cs="Arial"/>
                <w:b/>
                <w:sz w:val="20"/>
                <w:szCs w:val="20"/>
              </w:rPr>
            </w:pPr>
            <w:r w:rsidRPr="006170B1">
              <w:rPr>
                <w:rFonts w:ascii="Arial" w:hAnsi="Arial" w:cs="Arial"/>
                <w:b/>
                <w:sz w:val="20"/>
                <w:szCs w:val="20"/>
              </w:rPr>
              <w:t>Safety and quality</w:t>
            </w:r>
          </w:p>
          <w:p w14:paraId="7E5FC009" w14:textId="41BCC0C1" w:rsidR="006170B1" w:rsidRDefault="00FC1195"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Record incidents and near-misses in line with practice policy</w:t>
            </w:r>
          </w:p>
          <w:p w14:paraId="013B7F5D" w14:textId="51D1551B" w:rsidR="00FC1195" w:rsidRDefault="00FC1195"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Practice duty of care including meeting practice standards and accountability</w:t>
            </w:r>
          </w:p>
          <w:p w14:paraId="6A35F4FD" w14:textId="60A86344" w:rsidR="00883513" w:rsidRPr="00927564" w:rsidRDefault="0046312D" w:rsidP="00927564">
            <w:pPr>
              <w:pStyle w:val="ListParagraph"/>
              <w:numPr>
                <w:ilvl w:val="0"/>
                <w:numId w:val="31"/>
              </w:numPr>
              <w:spacing w:before="60" w:after="0" w:line="240" w:lineRule="auto"/>
              <w:rPr>
                <w:rFonts w:ascii="Arial" w:hAnsi="Arial" w:cs="Arial"/>
                <w:sz w:val="20"/>
                <w:szCs w:val="20"/>
              </w:rPr>
            </w:pPr>
            <w:r w:rsidRPr="00BF368C">
              <w:rPr>
                <w:rFonts w:ascii="Arial" w:hAnsi="Arial" w:cs="Arial"/>
                <w:sz w:val="20"/>
                <w:szCs w:val="20"/>
              </w:rPr>
              <w:t>Maintain patient and practice confidentiality at all times</w:t>
            </w:r>
          </w:p>
          <w:p w14:paraId="330476A9" w14:textId="77777777" w:rsidR="00B81E22" w:rsidRPr="00B81E22" w:rsidRDefault="00B81E22" w:rsidP="00B81E22">
            <w:pPr>
              <w:spacing w:before="60" w:after="80" w:line="240" w:lineRule="auto"/>
              <w:rPr>
                <w:rFonts w:ascii="Arial" w:hAnsi="Arial" w:cs="Arial"/>
                <w:spacing w:val="1"/>
                <w:sz w:val="20"/>
                <w:szCs w:val="20"/>
                <w:lang w:val="en-US" w:eastAsia="en-US"/>
              </w:rPr>
            </w:pPr>
          </w:p>
        </w:tc>
      </w:tr>
      <w:tr w:rsidR="00CE4253" w:rsidRPr="00F05A3C" w14:paraId="59E39AB3" w14:textId="77777777" w:rsidTr="00B76F1D">
        <w:tc>
          <w:tcPr>
            <w:tcW w:w="5000" w:type="pct"/>
            <w:gridSpan w:val="3"/>
            <w:shd w:val="clear" w:color="auto" w:fill="3B5CAD"/>
          </w:tcPr>
          <w:p w14:paraId="05DF12DF" w14:textId="77777777" w:rsidR="00CE4253" w:rsidRPr="00F05A3C" w:rsidRDefault="00CE4253" w:rsidP="00830792">
            <w:pPr>
              <w:spacing w:before="120" w:after="120" w:line="240" w:lineRule="auto"/>
              <w:jc w:val="center"/>
              <w:rPr>
                <w:rFonts w:ascii="Arial" w:hAnsi="Arial" w:cs="Arial"/>
                <w:b/>
                <w:bCs/>
                <w:sz w:val="20"/>
                <w:szCs w:val="20"/>
                <w:lang w:bidi="th-TH"/>
              </w:rPr>
            </w:pPr>
            <w:r w:rsidRPr="009C09F1">
              <w:rPr>
                <w:rFonts w:ascii="Arial" w:hAnsi="Arial" w:cs="Arial"/>
                <w:b/>
                <w:bCs/>
                <w:color w:val="FFFFFF"/>
                <w:sz w:val="24"/>
                <w:szCs w:val="20"/>
                <w:lang w:bidi="th-TH"/>
              </w:rPr>
              <w:t>Key Performance Indicators</w:t>
            </w:r>
          </w:p>
        </w:tc>
      </w:tr>
      <w:tr w:rsidR="00CE4253" w:rsidRPr="00F05A3C" w14:paraId="7D50A5F0" w14:textId="77777777" w:rsidTr="00B76F1D">
        <w:tc>
          <w:tcPr>
            <w:tcW w:w="5000" w:type="pct"/>
            <w:gridSpan w:val="3"/>
          </w:tcPr>
          <w:p w14:paraId="7038CCAF" w14:textId="07D4A348" w:rsidR="00DC6B1E" w:rsidRPr="0003196E" w:rsidRDefault="006B6865" w:rsidP="36D7334E">
            <w:pPr>
              <w:spacing w:before="60" w:after="80" w:line="240" w:lineRule="auto"/>
              <w:rPr>
                <w:rFonts w:ascii="Arial" w:hAnsi="Arial" w:cs="Arial"/>
                <w:b/>
                <w:sz w:val="20"/>
                <w:szCs w:val="20"/>
                <w:lang w:val="en-US" w:eastAsia="en-US"/>
              </w:rPr>
            </w:pPr>
            <w:r w:rsidRPr="0003196E">
              <w:rPr>
                <w:rFonts w:ascii="Arial" w:hAnsi="Arial" w:cs="Arial"/>
                <w:b/>
                <w:sz w:val="20"/>
                <w:szCs w:val="20"/>
                <w:lang w:val="en-US" w:eastAsia="en-US"/>
              </w:rPr>
              <w:t>Deliv</w:t>
            </w:r>
            <w:r w:rsidR="00292250" w:rsidRPr="0003196E">
              <w:rPr>
                <w:rFonts w:ascii="Arial" w:hAnsi="Arial" w:cs="Arial"/>
                <w:b/>
                <w:sz w:val="20"/>
                <w:szCs w:val="20"/>
                <w:lang w:val="en-US" w:eastAsia="en-US"/>
              </w:rPr>
              <w:t xml:space="preserve">ery High Quality </w:t>
            </w:r>
            <w:r w:rsidR="0003196E" w:rsidRPr="0003196E">
              <w:rPr>
                <w:rFonts w:ascii="Arial" w:hAnsi="Arial" w:cs="Arial"/>
                <w:b/>
                <w:sz w:val="20"/>
                <w:szCs w:val="20"/>
                <w:lang w:val="en-US" w:eastAsia="en-US"/>
              </w:rPr>
              <w:t>Patient Care</w:t>
            </w:r>
          </w:p>
          <w:p w14:paraId="12F6610A" w14:textId="549A5123" w:rsidR="79834368" w:rsidRDefault="79834368" w:rsidP="79834368">
            <w:pPr>
              <w:pStyle w:val="ListParagraph"/>
              <w:numPr>
                <w:ilvl w:val="0"/>
                <w:numId w:val="1"/>
              </w:numPr>
              <w:spacing w:before="60" w:after="80" w:line="240" w:lineRule="auto"/>
              <w:rPr>
                <w:sz w:val="20"/>
                <w:szCs w:val="20"/>
                <w:lang w:val="en-US" w:eastAsia="en-US"/>
              </w:rPr>
            </w:pPr>
            <w:r w:rsidRPr="79834368">
              <w:rPr>
                <w:rFonts w:ascii="Arial" w:hAnsi="Arial" w:cs="Arial"/>
                <w:sz w:val="20"/>
                <w:szCs w:val="20"/>
                <w:lang w:val="en-US" w:eastAsia="en-US"/>
              </w:rPr>
              <w:t>Compliance with agreed starting time (to support on time appointment scheduling)</w:t>
            </w:r>
          </w:p>
          <w:p w14:paraId="6DEB59B7" w14:textId="465D5C7B" w:rsidR="79834368" w:rsidRDefault="79834368" w:rsidP="79834368">
            <w:pPr>
              <w:pStyle w:val="ListParagraph"/>
              <w:numPr>
                <w:ilvl w:val="0"/>
                <w:numId w:val="1"/>
              </w:numPr>
              <w:spacing w:before="60" w:after="80" w:line="240" w:lineRule="auto"/>
              <w:rPr>
                <w:sz w:val="20"/>
                <w:szCs w:val="20"/>
                <w:lang w:val="en-US" w:eastAsia="en-US"/>
              </w:rPr>
            </w:pPr>
            <w:r w:rsidRPr="79834368">
              <w:rPr>
                <w:rFonts w:ascii="Arial" w:hAnsi="Arial" w:cs="Arial"/>
                <w:sz w:val="20"/>
                <w:szCs w:val="20"/>
                <w:lang w:val="en-US" w:eastAsia="en-US"/>
              </w:rPr>
              <w:t>Number of patients waiting (minutes) post appointment time</w:t>
            </w:r>
          </w:p>
          <w:p w14:paraId="0CCB76E0" w14:textId="24446F0F" w:rsidR="36D7334E" w:rsidRPr="00C7114B" w:rsidRDefault="79834368" w:rsidP="79834368">
            <w:pPr>
              <w:pStyle w:val="ListParagraph"/>
              <w:numPr>
                <w:ilvl w:val="0"/>
                <w:numId w:val="1"/>
              </w:numPr>
              <w:spacing w:before="60" w:after="80" w:line="240" w:lineRule="auto"/>
              <w:rPr>
                <w:sz w:val="20"/>
                <w:szCs w:val="20"/>
                <w:lang w:val="en-US" w:eastAsia="en-US"/>
              </w:rPr>
            </w:pPr>
            <w:r w:rsidRPr="79834368">
              <w:rPr>
                <w:rFonts w:ascii="Arial" w:hAnsi="Arial" w:cs="Arial"/>
                <w:sz w:val="20"/>
                <w:szCs w:val="20"/>
                <w:lang w:val="en-US" w:eastAsia="en-US"/>
              </w:rPr>
              <w:t>Number of results in that remain unchecked (to support up to date patient records for whole of team)</w:t>
            </w:r>
          </w:p>
          <w:p w14:paraId="70654C5E" w14:textId="38FFDF88" w:rsidR="00C7114B" w:rsidRPr="00EC5CFB" w:rsidRDefault="001C120C" w:rsidP="00C7114B">
            <w:pPr>
              <w:spacing w:before="60" w:after="80" w:line="240" w:lineRule="auto"/>
              <w:rPr>
                <w:rFonts w:ascii="Arial" w:hAnsi="Arial" w:cs="Arial"/>
                <w:b/>
                <w:sz w:val="20"/>
                <w:szCs w:val="20"/>
                <w:lang w:val="en-US" w:eastAsia="en-US"/>
              </w:rPr>
            </w:pPr>
            <w:r w:rsidRPr="00EC5CFB">
              <w:rPr>
                <w:rFonts w:ascii="Arial" w:hAnsi="Arial" w:cs="Arial"/>
                <w:b/>
                <w:sz w:val="20"/>
                <w:szCs w:val="20"/>
                <w:lang w:val="en-US" w:eastAsia="en-US"/>
              </w:rPr>
              <w:t>F</w:t>
            </w:r>
            <w:r w:rsidR="00EC5CFB" w:rsidRPr="00EC5CFB">
              <w:rPr>
                <w:rFonts w:ascii="Arial" w:hAnsi="Arial" w:cs="Arial"/>
                <w:b/>
                <w:sz w:val="20"/>
                <w:szCs w:val="20"/>
                <w:lang w:val="en-US" w:eastAsia="en-US"/>
              </w:rPr>
              <w:t>inancial Sustainability</w:t>
            </w:r>
          </w:p>
          <w:p w14:paraId="086ED75B" w14:textId="34E49866" w:rsidR="79834368" w:rsidRDefault="79834368" w:rsidP="79834368">
            <w:pPr>
              <w:pStyle w:val="ListParagraph"/>
              <w:numPr>
                <w:ilvl w:val="0"/>
                <w:numId w:val="1"/>
              </w:numPr>
              <w:spacing w:before="60" w:after="80" w:line="240" w:lineRule="auto"/>
              <w:rPr>
                <w:sz w:val="20"/>
                <w:szCs w:val="20"/>
                <w:lang w:val="en-US" w:eastAsia="en-US"/>
              </w:rPr>
            </w:pPr>
            <w:r w:rsidRPr="79834368">
              <w:rPr>
                <w:rFonts w:ascii="Arial" w:hAnsi="Arial" w:cs="Arial"/>
                <w:sz w:val="20"/>
                <w:szCs w:val="20"/>
                <w:lang w:val="en-US" w:eastAsia="en-US"/>
              </w:rPr>
              <w:t xml:space="preserve">Dollars per hour of patient appointment time </w:t>
            </w:r>
          </w:p>
          <w:p w14:paraId="59D938BA" w14:textId="4BCDCE16" w:rsidR="79834368" w:rsidRDefault="79834368" w:rsidP="79834368">
            <w:pPr>
              <w:pStyle w:val="ListParagraph"/>
              <w:numPr>
                <w:ilvl w:val="0"/>
                <w:numId w:val="1"/>
              </w:numPr>
              <w:spacing w:before="60" w:after="80" w:line="240" w:lineRule="auto"/>
              <w:rPr>
                <w:sz w:val="20"/>
                <w:szCs w:val="20"/>
                <w:lang w:val="en-US" w:eastAsia="en-US"/>
              </w:rPr>
            </w:pPr>
            <w:r w:rsidRPr="79834368">
              <w:rPr>
                <w:rFonts w:ascii="Arial" w:hAnsi="Arial" w:cs="Arial"/>
                <w:sz w:val="20"/>
                <w:szCs w:val="20"/>
                <w:lang w:val="en-US" w:eastAsia="en-US"/>
              </w:rPr>
              <w:t xml:space="preserve">Treatment room expenses vs billing minor treatments </w:t>
            </w:r>
          </w:p>
          <w:p w14:paraId="236BEDEA" w14:textId="45143248" w:rsidR="79834368" w:rsidRPr="0066607F" w:rsidRDefault="79834368" w:rsidP="79834368">
            <w:pPr>
              <w:pStyle w:val="ListParagraph"/>
              <w:numPr>
                <w:ilvl w:val="0"/>
                <w:numId w:val="1"/>
              </w:numPr>
              <w:spacing w:before="60" w:after="80" w:line="240" w:lineRule="auto"/>
              <w:rPr>
                <w:sz w:val="20"/>
                <w:szCs w:val="20"/>
                <w:lang w:val="en-US" w:eastAsia="en-US"/>
              </w:rPr>
            </w:pPr>
            <w:r w:rsidRPr="79834368">
              <w:rPr>
                <w:rFonts w:ascii="Arial" w:hAnsi="Arial" w:cs="Arial"/>
                <w:sz w:val="20"/>
                <w:szCs w:val="20"/>
                <w:lang w:val="en-US" w:eastAsia="en-US"/>
              </w:rPr>
              <w:t>Diversity of items billed</w:t>
            </w:r>
          </w:p>
          <w:p w14:paraId="32D9CF58" w14:textId="5A1B1BB4" w:rsidR="0066607F" w:rsidRDefault="003B78C2" w:rsidP="0066607F">
            <w:pPr>
              <w:spacing w:before="60" w:after="80" w:line="240" w:lineRule="auto"/>
              <w:rPr>
                <w:rFonts w:ascii="Arial" w:hAnsi="Arial" w:cs="Arial"/>
                <w:b/>
                <w:sz w:val="20"/>
                <w:szCs w:val="20"/>
                <w:lang w:val="en-US" w:eastAsia="en-US"/>
              </w:rPr>
            </w:pPr>
            <w:r w:rsidRPr="003B78C2">
              <w:rPr>
                <w:rFonts w:ascii="Arial" w:hAnsi="Arial" w:cs="Arial"/>
                <w:b/>
                <w:sz w:val="20"/>
                <w:szCs w:val="20"/>
                <w:lang w:val="en-US" w:eastAsia="en-US"/>
              </w:rPr>
              <w:lastRenderedPageBreak/>
              <w:t>Good Practice Governance</w:t>
            </w:r>
          </w:p>
          <w:p w14:paraId="5D02B3B0" w14:textId="24AA3CF3" w:rsidR="003B78C2" w:rsidRDefault="00086EA4" w:rsidP="00970140">
            <w:pPr>
              <w:pStyle w:val="ListParagraph"/>
              <w:numPr>
                <w:ilvl w:val="0"/>
                <w:numId w:val="1"/>
              </w:numPr>
              <w:spacing w:before="60" w:after="80" w:line="240" w:lineRule="auto"/>
              <w:rPr>
                <w:rFonts w:ascii="Arial" w:hAnsi="Arial" w:cs="Arial"/>
                <w:sz w:val="20"/>
                <w:szCs w:val="20"/>
                <w:lang w:val="en-US" w:eastAsia="en-US"/>
              </w:rPr>
            </w:pPr>
            <w:r>
              <w:rPr>
                <w:rFonts w:ascii="Arial" w:hAnsi="Arial" w:cs="Arial"/>
                <w:sz w:val="20"/>
                <w:szCs w:val="20"/>
                <w:lang w:val="en-US" w:eastAsia="en-US"/>
              </w:rPr>
              <w:t xml:space="preserve">Maintains </w:t>
            </w:r>
            <w:r w:rsidR="00B328A4">
              <w:rPr>
                <w:rFonts w:ascii="Arial" w:hAnsi="Arial" w:cs="Arial"/>
                <w:sz w:val="20"/>
                <w:szCs w:val="20"/>
                <w:lang w:val="en-US" w:eastAsia="en-US"/>
              </w:rPr>
              <w:t xml:space="preserve">appropriate </w:t>
            </w:r>
            <w:r w:rsidR="00A47947">
              <w:rPr>
                <w:rFonts w:ascii="Arial" w:hAnsi="Arial" w:cs="Arial"/>
                <w:sz w:val="20"/>
                <w:szCs w:val="20"/>
                <w:lang w:val="en-US" w:eastAsia="en-US"/>
              </w:rPr>
              <w:t>Continuing Professional Development Program</w:t>
            </w:r>
          </w:p>
          <w:p w14:paraId="1E899DDB" w14:textId="7EEA27A1" w:rsidR="00A47947" w:rsidRDefault="007263B0" w:rsidP="00970140">
            <w:pPr>
              <w:pStyle w:val="ListParagraph"/>
              <w:numPr>
                <w:ilvl w:val="0"/>
                <w:numId w:val="1"/>
              </w:numPr>
              <w:spacing w:before="60" w:after="80" w:line="240" w:lineRule="auto"/>
              <w:rPr>
                <w:rFonts w:ascii="Arial" w:hAnsi="Arial" w:cs="Arial"/>
                <w:sz w:val="20"/>
                <w:szCs w:val="20"/>
                <w:lang w:val="en-US" w:eastAsia="en-US"/>
              </w:rPr>
            </w:pPr>
            <w:r>
              <w:rPr>
                <w:rFonts w:ascii="Arial" w:hAnsi="Arial" w:cs="Arial"/>
                <w:sz w:val="20"/>
                <w:szCs w:val="20"/>
                <w:lang w:val="en-US" w:eastAsia="en-US"/>
              </w:rPr>
              <w:t>Identifie</w:t>
            </w:r>
            <w:r w:rsidR="00587964">
              <w:rPr>
                <w:rFonts w:ascii="Arial" w:hAnsi="Arial" w:cs="Arial"/>
                <w:sz w:val="20"/>
                <w:szCs w:val="20"/>
                <w:lang w:val="en-US" w:eastAsia="en-US"/>
              </w:rPr>
              <w:t xml:space="preserve">s </w:t>
            </w:r>
            <w:r w:rsidR="00036635">
              <w:rPr>
                <w:rFonts w:ascii="Arial" w:hAnsi="Arial" w:cs="Arial"/>
                <w:sz w:val="20"/>
                <w:szCs w:val="20"/>
                <w:lang w:val="en-US" w:eastAsia="en-US"/>
              </w:rPr>
              <w:t xml:space="preserve">and works with practice staff to </w:t>
            </w:r>
            <w:r w:rsidR="000E333D">
              <w:rPr>
                <w:rFonts w:ascii="Arial" w:hAnsi="Arial" w:cs="Arial"/>
                <w:sz w:val="20"/>
                <w:szCs w:val="20"/>
                <w:lang w:val="en-US" w:eastAsia="en-US"/>
              </w:rPr>
              <w:t>maintain</w:t>
            </w:r>
            <w:r w:rsidR="00036635">
              <w:rPr>
                <w:rFonts w:ascii="Arial" w:hAnsi="Arial" w:cs="Arial"/>
                <w:sz w:val="20"/>
                <w:szCs w:val="20"/>
                <w:lang w:val="en-US" w:eastAsia="en-US"/>
              </w:rPr>
              <w:t xml:space="preserve"> </w:t>
            </w:r>
            <w:r w:rsidR="00542976">
              <w:rPr>
                <w:rFonts w:ascii="Arial" w:hAnsi="Arial" w:cs="Arial"/>
                <w:sz w:val="20"/>
                <w:szCs w:val="20"/>
                <w:lang w:val="en-US" w:eastAsia="en-US"/>
              </w:rPr>
              <w:t xml:space="preserve">clinical </w:t>
            </w:r>
            <w:r w:rsidR="00587964">
              <w:rPr>
                <w:rFonts w:ascii="Arial" w:hAnsi="Arial" w:cs="Arial"/>
                <w:sz w:val="20"/>
                <w:szCs w:val="20"/>
                <w:lang w:val="en-US" w:eastAsia="en-US"/>
              </w:rPr>
              <w:t xml:space="preserve">safety and </w:t>
            </w:r>
            <w:r w:rsidR="000E333D">
              <w:rPr>
                <w:rFonts w:ascii="Arial" w:hAnsi="Arial" w:cs="Arial"/>
                <w:sz w:val="20"/>
                <w:szCs w:val="20"/>
                <w:lang w:val="en-US" w:eastAsia="en-US"/>
              </w:rPr>
              <w:t xml:space="preserve">effectively manage </w:t>
            </w:r>
            <w:r w:rsidR="00FD0D12">
              <w:rPr>
                <w:rFonts w:ascii="Arial" w:hAnsi="Arial" w:cs="Arial"/>
                <w:sz w:val="20"/>
                <w:szCs w:val="20"/>
                <w:lang w:val="en-US" w:eastAsia="en-US"/>
              </w:rPr>
              <w:t>quality and s</w:t>
            </w:r>
            <w:r w:rsidR="003D001C">
              <w:rPr>
                <w:rFonts w:ascii="Arial" w:hAnsi="Arial" w:cs="Arial"/>
                <w:sz w:val="20"/>
                <w:szCs w:val="20"/>
                <w:lang w:val="en-US" w:eastAsia="en-US"/>
              </w:rPr>
              <w:t xml:space="preserve">afety </w:t>
            </w:r>
            <w:r w:rsidR="00587964">
              <w:rPr>
                <w:rFonts w:ascii="Arial" w:hAnsi="Arial" w:cs="Arial"/>
                <w:sz w:val="20"/>
                <w:szCs w:val="20"/>
                <w:lang w:val="en-US" w:eastAsia="en-US"/>
              </w:rPr>
              <w:t>risk</w:t>
            </w:r>
            <w:r w:rsidR="000E333D">
              <w:rPr>
                <w:rFonts w:ascii="Arial" w:hAnsi="Arial" w:cs="Arial"/>
                <w:sz w:val="20"/>
                <w:szCs w:val="20"/>
                <w:lang w:val="en-US" w:eastAsia="en-US"/>
              </w:rPr>
              <w:t>s</w:t>
            </w:r>
            <w:r w:rsidR="006E4667">
              <w:rPr>
                <w:rFonts w:ascii="Arial" w:hAnsi="Arial" w:cs="Arial"/>
                <w:sz w:val="20"/>
                <w:szCs w:val="20"/>
                <w:lang w:val="en-US" w:eastAsia="en-US"/>
              </w:rPr>
              <w:t xml:space="preserve"> </w:t>
            </w:r>
          </w:p>
          <w:p w14:paraId="29932E6C" w14:textId="4C1AE092" w:rsidR="00A76405" w:rsidRPr="00970140" w:rsidRDefault="006341A1" w:rsidP="00970140">
            <w:pPr>
              <w:pStyle w:val="ListParagraph"/>
              <w:numPr>
                <w:ilvl w:val="0"/>
                <w:numId w:val="1"/>
              </w:numPr>
              <w:spacing w:before="60" w:after="80" w:line="240" w:lineRule="auto"/>
              <w:rPr>
                <w:rFonts w:ascii="Arial" w:hAnsi="Arial" w:cs="Arial"/>
                <w:sz w:val="20"/>
                <w:szCs w:val="20"/>
                <w:lang w:val="en-US" w:eastAsia="en-US"/>
              </w:rPr>
            </w:pPr>
            <w:r>
              <w:rPr>
                <w:rFonts w:ascii="Arial" w:hAnsi="Arial" w:cs="Arial"/>
                <w:sz w:val="20"/>
                <w:szCs w:val="20"/>
                <w:lang w:val="en-US" w:eastAsia="en-US"/>
              </w:rPr>
              <w:t>Supports contin</w:t>
            </w:r>
            <w:r w:rsidR="00085E89">
              <w:rPr>
                <w:rFonts w:ascii="Arial" w:hAnsi="Arial" w:cs="Arial"/>
                <w:sz w:val="20"/>
                <w:szCs w:val="20"/>
                <w:lang w:val="en-US" w:eastAsia="en-US"/>
              </w:rPr>
              <w:t xml:space="preserve">uous quality improvement processes including </w:t>
            </w:r>
            <w:r w:rsidR="00052B5D">
              <w:rPr>
                <w:rFonts w:ascii="Arial" w:hAnsi="Arial" w:cs="Arial"/>
                <w:sz w:val="20"/>
                <w:szCs w:val="20"/>
                <w:lang w:val="en-US" w:eastAsia="en-US"/>
              </w:rPr>
              <w:t xml:space="preserve">responding to </w:t>
            </w:r>
            <w:r w:rsidR="00682543">
              <w:rPr>
                <w:rFonts w:ascii="Arial" w:hAnsi="Arial" w:cs="Arial"/>
                <w:sz w:val="20"/>
                <w:szCs w:val="20"/>
                <w:lang w:val="en-US" w:eastAsia="en-US"/>
              </w:rPr>
              <w:t>patient complaints</w:t>
            </w:r>
          </w:p>
          <w:p w14:paraId="5E805BDA" w14:textId="693BA6E1" w:rsidR="00AD7755" w:rsidRPr="00AD7755" w:rsidRDefault="79834368" w:rsidP="79834368">
            <w:pPr>
              <w:spacing w:before="60" w:after="80" w:line="240" w:lineRule="auto"/>
              <w:ind w:hanging="360"/>
              <w:rPr>
                <w:rFonts w:ascii="Arial" w:eastAsia="Arial" w:hAnsi="Arial" w:cs="Arial"/>
                <w:lang w:val="en-US"/>
              </w:rPr>
            </w:pPr>
            <w:r w:rsidRPr="79834368">
              <w:rPr>
                <w:rFonts w:ascii="Times New Roman" w:eastAsia="Times New Roman" w:hAnsi="Times New Roman" w:cs="Times New Roman"/>
                <w:sz w:val="14"/>
                <w:szCs w:val="14"/>
                <w:lang w:val="en-US"/>
              </w:rPr>
              <w:t xml:space="preserve">      </w:t>
            </w:r>
          </w:p>
        </w:tc>
      </w:tr>
      <w:tr w:rsidR="00CE4253" w:rsidRPr="00F05A3C" w14:paraId="4013E81C" w14:textId="77777777" w:rsidTr="00B76F1D">
        <w:tc>
          <w:tcPr>
            <w:tcW w:w="5000" w:type="pct"/>
            <w:gridSpan w:val="3"/>
            <w:shd w:val="clear" w:color="auto" w:fill="3B5CAD"/>
          </w:tcPr>
          <w:p w14:paraId="4AD748E2" w14:textId="77777777" w:rsidR="00CE4253" w:rsidRPr="00F05A3C" w:rsidRDefault="00CE4253" w:rsidP="00830792">
            <w:pPr>
              <w:pStyle w:val="ListParagraph"/>
              <w:spacing w:before="120" w:after="120" w:line="240" w:lineRule="auto"/>
              <w:contextualSpacing w:val="0"/>
              <w:jc w:val="center"/>
              <w:rPr>
                <w:rFonts w:ascii="Arial" w:hAnsi="Arial" w:cs="Arial"/>
                <w:b/>
                <w:bCs/>
                <w:sz w:val="20"/>
                <w:szCs w:val="20"/>
                <w:lang w:bidi="th-TH"/>
              </w:rPr>
            </w:pPr>
            <w:bookmarkStart w:id="0" w:name="_GoBack"/>
            <w:bookmarkEnd w:id="0"/>
            <w:r w:rsidRPr="009C09F1">
              <w:rPr>
                <w:rFonts w:ascii="Arial" w:hAnsi="Arial" w:cs="Arial"/>
                <w:b/>
                <w:bCs/>
                <w:color w:val="FFFFFF"/>
                <w:sz w:val="24"/>
                <w:szCs w:val="20"/>
                <w:lang w:bidi="th-TH"/>
              </w:rPr>
              <w:lastRenderedPageBreak/>
              <w:t>Key Selection Criteria and Skills/Attributes</w:t>
            </w:r>
          </w:p>
        </w:tc>
      </w:tr>
      <w:tr w:rsidR="00CE4253" w:rsidRPr="00F05A3C" w14:paraId="2FC1C9CA" w14:textId="77777777" w:rsidTr="00B76F1D">
        <w:tc>
          <w:tcPr>
            <w:tcW w:w="868" w:type="pct"/>
            <w:shd w:val="clear" w:color="auto" w:fill="B4C2E6"/>
          </w:tcPr>
          <w:p w14:paraId="56BC4420" w14:textId="77777777" w:rsidR="00CE4253" w:rsidRPr="00F05A3C" w:rsidRDefault="00CE4253" w:rsidP="00830792">
            <w:pPr>
              <w:spacing w:before="120" w:after="120" w:line="240" w:lineRule="auto"/>
              <w:rPr>
                <w:rFonts w:ascii="Arial" w:hAnsi="Arial" w:cs="Arial"/>
                <w:b/>
                <w:bCs/>
                <w:sz w:val="20"/>
                <w:szCs w:val="20"/>
                <w:lang w:bidi="th-TH"/>
              </w:rPr>
            </w:pPr>
            <w:r w:rsidRPr="00F05A3C">
              <w:rPr>
                <w:rFonts w:ascii="Arial" w:hAnsi="Arial" w:cs="Arial"/>
                <w:b/>
                <w:bCs/>
                <w:sz w:val="20"/>
                <w:szCs w:val="20"/>
                <w:lang w:bidi="th-TH"/>
              </w:rPr>
              <w:t>Essential</w:t>
            </w:r>
          </w:p>
        </w:tc>
        <w:tc>
          <w:tcPr>
            <w:tcW w:w="4132" w:type="pct"/>
            <w:gridSpan w:val="2"/>
          </w:tcPr>
          <w:p w14:paraId="50C3CCAC" w14:textId="3F00EDB4" w:rsidR="00CC5340" w:rsidRDefault="00645A21" w:rsidP="00927564">
            <w:pPr>
              <w:pStyle w:val="ListParagraph"/>
              <w:numPr>
                <w:ilvl w:val="0"/>
                <w:numId w:val="31"/>
              </w:numPr>
              <w:spacing w:before="60" w:after="0" w:line="240" w:lineRule="auto"/>
              <w:rPr>
                <w:rFonts w:ascii="Arial" w:hAnsi="Arial" w:cs="Arial"/>
                <w:sz w:val="20"/>
                <w:szCs w:val="20"/>
              </w:rPr>
            </w:pPr>
            <w:r>
              <w:rPr>
                <w:rFonts w:ascii="Arial" w:hAnsi="Arial" w:cs="Arial"/>
                <w:sz w:val="20"/>
                <w:szCs w:val="20"/>
              </w:rPr>
              <w:t>Relevant and Australian recognised medical degree</w:t>
            </w:r>
          </w:p>
          <w:p w14:paraId="4C9AC9A3" w14:textId="410E1E4D" w:rsidR="00CF1538" w:rsidRPr="0096569E" w:rsidRDefault="00645A21" w:rsidP="008540C5">
            <w:pPr>
              <w:pStyle w:val="ListParagraph"/>
              <w:numPr>
                <w:ilvl w:val="0"/>
                <w:numId w:val="31"/>
              </w:numPr>
              <w:tabs>
                <w:tab w:val="left" w:pos="3295"/>
                <w:tab w:val="left" w:pos="4004"/>
              </w:tabs>
              <w:spacing w:before="20" w:afterLines="20" w:after="48" w:line="240" w:lineRule="auto"/>
              <w:rPr>
                <w:rFonts w:ascii="Arial" w:eastAsia="Times New Roman" w:hAnsi="Arial" w:cs="Arial"/>
                <w:b/>
                <w:sz w:val="20"/>
                <w:szCs w:val="20"/>
              </w:rPr>
            </w:pPr>
            <w:r w:rsidRPr="00034DCA">
              <w:rPr>
                <w:rFonts w:ascii="Arial" w:hAnsi="Arial" w:cs="Arial"/>
                <w:sz w:val="20"/>
                <w:szCs w:val="20"/>
              </w:rPr>
              <w:t xml:space="preserve">Current and </w:t>
            </w:r>
            <w:r w:rsidR="00CF7C70" w:rsidRPr="00034DCA">
              <w:rPr>
                <w:rFonts w:ascii="Arial" w:hAnsi="Arial" w:cs="Arial"/>
                <w:sz w:val="20"/>
                <w:szCs w:val="20"/>
              </w:rPr>
              <w:t>appropr</w:t>
            </w:r>
            <w:r w:rsidR="00034DCA" w:rsidRPr="00034DCA">
              <w:rPr>
                <w:rFonts w:ascii="Arial" w:hAnsi="Arial" w:cs="Arial"/>
                <w:sz w:val="20"/>
                <w:szCs w:val="20"/>
              </w:rPr>
              <w:t>iate</w:t>
            </w:r>
            <w:r w:rsidR="000E7717" w:rsidRPr="00034DCA">
              <w:rPr>
                <w:rFonts w:ascii="Arial" w:hAnsi="Arial" w:cs="Arial"/>
                <w:sz w:val="20"/>
                <w:szCs w:val="20"/>
              </w:rPr>
              <w:t xml:space="preserve"> registration with the Medical Board of </w:t>
            </w:r>
            <w:r w:rsidR="00034DCA" w:rsidRPr="00034DCA">
              <w:rPr>
                <w:rFonts w:ascii="Arial" w:hAnsi="Arial" w:cs="Arial"/>
                <w:sz w:val="20"/>
                <w:szCs w:val="20"/>
              </w:rPr>
              <w:t>Australia</w:t>
            </w:r>
            <w:r w:rsidR="000E7717" w:rsidRPr="00034DCA">
              <w:rPr>
                <w:rFonts w:ascii="Arial" w:hAnsi="Arial" w:cs="Arial"/>
                <w:sz w:val="20"/>
                <w:szCs w:val="20"/>
              </w:rPr>
              <w:t xml:space="preserve"> </w:t>
            </w:r>
          </w:p>
          <w:p w14:paraId="55AD39DA" w14:textId="470DE987" w:rsidR="0096569E" w:rsidRPr="0096569E" w:rsidRDefault="0096569E" w:rsidP="008540C5">
            <w:pPr>
              <w:pStyle w:val="ListParagraph"/>
              <w:numPr>
                <w:ilvl w:val="0"/>
                <w:numId w:val="31"/>
              </w:numPr>
              <w:tabs>
                <w:tab w:val="left" w:pos="3295"/>
                <w:tab w:val="left" w:pos="4004"/>
              </w:tabs>
              <w:spacing w:before="20" w:afterLines="20" w:after="48" w:line="240" w:lineRule="auto"/>
              <w:rPr>
                <w:rFonts w:ascii="Arial" w:eastAsia="Times New Roman" w:hAnsi="Arial" w:cs="Arial"/>
                <w:sz w:val="20"/>
                <w:szCs w:val="20"/>
              </w:rPr>
            </w:pPr>
            <w:r w:rsidRPr="0096569E">
              <w:rPr>
                <w:rFonts w:ascii="Arial" w:eastAsia="Times New Roman" w:hAnsi="Arial" w:cs="Arial"/>
                <w:sz w:val="20"/>
                <w:szCs w:val="20"/>
              </w:rPr>
              <w:t>Holds</w:t>
            </w:r>
            <w:r>
              <w:rPr>
                <w:rFonts w:ascii="Arial" w:eastAsia="Times New Roman" w:hAnsi="Arial" w:cs="Arial"/>
                <w:sz w:val="20"/>
                <w:szCs w:val="20"/>
              </w:rPr>
              <w:t xml:space="preserve"> Fellowship status with the Ro</w:t>
            </w:r>
            <w:r w:rsidR="0065162E">
              <w:rPr>
                <w:rFonts w:ascii="Arial" w:eastAsia="Times New Roman" w:hAnsi="Arial" w:cs="Arial"/>
                <w:sz w:val="20"/>
                <w:szCs w:val="20"/>
              </w:rPr>
              <w:t>yal Australian College of General Practice</w:t>
            </w:r>
          </w:p>
          <w:p w14:paraId="643B794E" w14:textId="50B54DE7" w:rsidR="00CF1538" w:rsidRPr="00333948" w:rsidRDefault="00333948" w:rsidP="008540C5">
            <w:pPr>
              <w:pStyle w:val="ListParagraph"/>
              <w:numPr>
                <w:ilvl w:val="0"/>
                <w:numId w:val="31"/>
              </w:numPr>
              <w:tabs>
                <w:tab w:val="left" w:pos="3295"/>
                <w:tab w:val="left" w:pos="4004"/>
              </w:tabs>
              <w:spacing w:before="20" w:afterLines="20" w:after="48" w:line="240" w:lineRule="auto"/>
              <w:rPr>
                <w:rFonts w:ascii="Arial" w:eastAsia="Times New Roman" w:hAnsi="Arial" w:cs="Arial"/>
                <w:sz w:val="20"/>
                <w:szCs w:val="20"/>
              </w:rPr>
            </w:pPr>
            <w:r w:rsidRPr="0096569E">
              <w:rPr>
                <w:rFonts w:ascii="Arial" w:eastAsia="Times New Roman" w:hAnsi="Arial" w:cs="Arial"/>
                <w:sz w:val="20"/>
                <w:szCs w:val="20"/>
              </w:rPr>
              <w:t>Applied</w:t>
            </w:r>
            <w:r w:rsidR="00A52469" w:rsidRPr="0096569E">
              <w:rPr>
                <w:rFonts w:ascii="Arial" w:eastAsia="Times New Roman" w:hAnsi="Arial" w:cs="Arial"/>
                <w:sz w:val="20"/>
                <w:szCs w:val="20"/>
              </w:rPr>
              <w:t xml:space="preserve"> </w:t>
            </w:r>
            <w:r w:rsidR="00C26C15" w:rsidRPr="0096569E">
              <w:rPr>
                <w:rFonts w:ascii="Arial" w:eastAsia="Times New Roman" w:hAnsi="Arial" w:cs="Arial"/>
                <w:sz w:val="20"/>
                <w:szCs w:val="20"/>
              </w:rPr>
              <w:t>knowledge, skills</w:t>
            </w:r>
            <w:r w:rsidR="00C26C15">
              <w:rPr>
                <w:rFonts w:ascii="Arial" w:eastAsia="Times New Roman" w:hAnsi="Arial" w:cs="Arial"/>
                <w:sz w:val="20"/>
                <w:szCs w:val="20"/>
              </w:rPr>
              <w:t xml:space="preserve"> </w:t>
            </w:r>
            <w:r w:rsidR="00E250CD">
              <w:rPr>
                <w:rFonts w:ascii="Arial" w:eastAsia="Times New Roman" w:hAnsi="Arial" w:cs="Arial"/>
                <w:sz w:val="20"/>
                <w:szCs w:val="20"/>
              </w:rPr>
              <w:t xml:space="preserve">and experience in general practice </w:t>
            </w:r>
          </w:p>
          <w:p w14:paraId="7E323CF5" w14:textId="15FF2FEF" w:rsidR="00CF1538" w:rsidRDefault="00A32856" w:rsidP="008540C5">
            <w:pPr>
              <w:pStyle w:val="ListParagraph"/>
              <w:numPr>
                <w:ilvl w:val="0"/>
                <w:numId w:val="31"/>
              </w:numPr>
              <w:tabs>
                <w:tab w:val="left" w:pos="3295"/>
                <w:tab w:val="left" w:pos="4004"/>
              </w:tabs>
              <w:spacing w:before="20" w:afterLines="20" w:after="48" w:line="240" w:lineRule="auto"/>
              <w:rPr>
                <w:rFonts w:ascii="Arial" w:eastAsia="Times New Roman" w:hAnsi="Arial" w:cs="Arial"/>
                <w:sz w:val="20"/>
                <w:szCs w:val="20"/>
              </w:rPr>
            </w:pPr>
            <w:r>
              <w:rPr>
                <w:rFonts w:ascii="Arial" w:eastAsia="Times New Roman" w:hAnsi="Arial" w:cs="Arial"/>
                <w:sz w:val="20"/>
                <w:szCs w:val="20"/>
              </w:rPr>
              <w:t>Satisfactory participation on quality improvement and continuing professional development to at least the same standards as the Royal Australian College of General Practice’s</w:t>
            </w:r>
            <w:r w:rsidR="004F1956">
              <w:rPr>
                <w:rFonts w:ascii="Arial" w:eastAsia="Times New Roman" w:hAnsi="Arial" w:cs="Arial"/>
                <w:sz w:val="20"/>
                <w:szCs w:val="20"/>
              </w:rPr>
              <w:t xml:space="preserve"> (RACGP) Quality Assurance and Continuing Professional Development (QA </w:t>
            </w:r>
            <w:r w:rsidR="00B33862">
              <w:rPr>
                <w:rFonts w:ascii="Arial" w:eastAsia="Times New Roman" w:hAnsi="Arial" w:cs="Arial"/>
                <w:sz w:val="20"/>
                <w:szCs w:val="20"/>
              </w:rPr>
              <w:t>&amp; CPD)Program</w:t>
            </w:r>
          </w:p>
          <w:p w14:paraId="79DEA921" w14:textId="48B71FC4" w:rsidR="00B33862" w:rsidRDefault="00B33862" w:rsidP="008540C5">
            <w:pPr>
              <w:pStyle w:val="ListParagraph"/>
              <w:numPr>
                <w:ilvl w:val="0"/>
                <w:numId w:val="31"/>
              </w:numPr>
              <w:tabs>
                <w:tab w:val="left" w:pos="3295"/>
                <w:tab w:val="left" w:pos="4004"/>
              </w:tabs>
              <w:spacing w:before="20" w:afterLines="20" w:after="48" w:line="240" w:lineRule="auto"/>
              <w:rPr>
                <w:rFonts w:ascii="Arial" w:eastAsia="Times New Roman" w:hAnsi="Arial" w:cs="Arial"/>
                <w:sz w:val="20"/>
                <w:szCs w:val="20"/>
              </w:rPr>
            </w:pPr>
            <w:r>
              <w:rPr>
                <w:rFonts w:ascii="Arial" w:eastAsia="Times New Roman" w:hAnsi="Arial" w:cs="Arial"/>
                <w:sz w:val="20"/>
                <w:szCs w:val="20"/>
              </w:rPr>
              <w:t>Training in CPR, undertaken within the past six months</w:t>
            </w:r>
          </w:p>
          <w:p w14:paraId="344A89D4" w14:textId="53A91ACF" w:rsidR="00B33862" w:rsidRPr="00333948" w:rsidRDefault="00B33862" w:rsidP="008540C5">
            <w:pPr>
              <w:pStyle w:val="ListParagraph"/>
              <w:numPr>
                <w:ilvl w:val="0"/>
                <w:numId w:val="31"/>
              </w:numPr>
              <w:tabs>
                <w:tab w:val="left" w:pos="3295"/>
                <w:tab w:val="left" w:pos="4004"/>
              </w:tabs>
              <w:spacing w:before="20" w:afterLines="20" w:after="48" w:line="240" w:lineRule="auto"/>
              <w:rPr>
                <w:rFonts w:ascii="Arial" w:eastAsia="Times New Roman" w:hAnsi="Arial" w:cs="Arial"/>
                <w:sz w:val="20"/>
                <w:szCs w:val="20"/>
              </w:rPr>
            </w:pPr>
            <w:r>
              <w:rPr>
                <w:rFonts w:ascii="Arial" w:eastAsia="Times New Roman" w:hAnsi="Arial" w:cs="Arial"/>
                <w:sz w:val="20"/>
                <w:szCs w:val="20"/>
              </w:rPr>
              <w:t xml:space="preserve">Current Medical Indemnity Cover </w:t>
            </w:r>
          </w:p>
          <w:p w14:paraId="028FBFED" w14:textId="58A99E7E" w:rsidR="007B088B" w:rsidRPr="00CF1538" w:rsidRDefault="007B088B" w:rsidP="00CF1538">
            <w:pPr>
              <w:tabs>
                <w:tab w:val="left" w:pos="3295"/>
                <w:tab w:val="left" w:pos="4004"/>
              </w:tabs>
              <w:spacing w:before="20" w:afterLines="20" w:after="48" w:line="240" w:lineRule="auto"/>
              <w:rPr>
                <w:rFonts w:ascii="Arial" w:eastAsia="Times New Roman" w:hAnsi="Arial" w:cs="Arial"/>
                <w:b/>
                <w:sz w:val="20"/>
                <w:szCs w:val="20"/>
              </w:rPr>
            </w:pPr>
            <w:r w:rsidRPr="00CF1538">
              <w:rPr>
                <w:rFonts w:ascii="Arial" w:eastAsia="Times New Roman" w:hAnsi="Arial" w:cs="Arial"/>
                <w:b/>
                <w:sz w:val="20"/>
                <w:szCs w:val="20"/>
              </w:rPr>
              <w:t>Immunisation Status:</w:t>
            </w:r>
          </w:p>
          <w:p w14:paraId="5FC2879D" w14:textId="342684D9" w:rsidR="007B088B" w:rsidRPr="007B088B" w:rsidRDefault="004D589B" w:rsidP="007B088B">
            <w:pPr>
              <w:tabs>
                <w:tab w:val="left" w:pos="3295"/>
                <w:tab w:val="left" w:pos="4004"/>
              </w:tabs>
              <w:spacing w:before="20" w:afterLines="20" w:after="48" w:line="240" w:lineRule="auto"/>
              <w:contextualSpacing/>
              <w:rPr>
                <w:rFonts w:ascii="Arial" w:eastAsia="Times New Roman" w:hAnsi="Arial" w:cs="Arial"/>
                <w:sz w:val="20"/>
                <w:szCs w:val="20"/>
              </w:rPr>
            </w:pPr>
            <w:r>
              <w:rPr>
                <w:rFonts w:ascii="Arial" w:eastAsia="Times New Roman" w:hAnsi="Arial" w:cs="Arial"/>
                <w:sz w:val="20"/>
                <w:szCs w:val="20"/>
              </w:rPr>
              <w:t>Y</w:t>
            </w:r>
            <w:r w:rsidR="007B088B" w:rsidRPr="007B088B">
              <w:rPr>
                <w:rFonts w:ascii="Arial" w:eastAsia="Times New Roman" w:hAnsi="Arial" w:cs="Arial"/>
                <w:sz w:val="20"/>
                <w:szCs w:val="20"/>
              </w:rPr>
              <w:t xml:space="preserve">ou are </w:t>
            </w:r>
            <w:r w:rsidR="007B088B" w:rsidRPr="0048293D">
              <w:rPr>
                <w:rFonts w:ascii="Arial" w:eastAsia="Times New Roman" w:hAnsi="Arial" w:cs="Arial"/>
                <w:b/>
                <w:sz w:val="20"/>
                <w:szCs w:val="20"/>
              </w:rPr>
              <w:t>required</w:t>
            </w:r>
            <w:r w:rsidR="007B088B" w:rsidRPr="007B088B">
              <w:rPr>
                <w:rFonts w:ascii="Arial" w:eastAsia="Times New Roman" w:hAnsi="Arial" w:cs="Arial"/>
                <w:sz w:val="20"/>
                <w:szCs w:val="20"/>
              </w:rPr>
              <w:t xml:space="preserve"> to have the follow</w:t>
            </w:r>
            <w:r w:rsidR="00581BD1">
              <w:rPr>
                <w:rFonts w:ascii="Arial" w:eastAsia="Times New Roman" w:hAnsi="Arial" w:cs="Arial"/>
                <w:sz w:val="20"/>
                <w:szCs w:val="20"/>
              </w:rPr>
              <w:t xml:space="preserve">ing vaccinations:  Hepatitis B, </w:t>
            </w:r>
            <w:r w:rsidR="007B088B" w:rsidRPr="007B088B">
              <w:rPr>
                <w:rFonts w:ascii="Arial" w:eastAsia="Times New Roman" w:hAnsi="Arial" w:cs="Arial"/>
                <w:sz w:val="20"/>
                <w:szCs w:val="20"/>
              </w:rPr>
              <w:t>MMR, Pertussis and Varicella.</w:t>
            </w:r>
          </w:p>
          <w:p w14:paraId="44D98BCC" w14:textId="77777777" w:rsidR="0048293D" w:rsidRPr="0048293D" w:rsidRDefault="0048293D" w:rsidP="007B088B">
            <w:pPr>
              <w:tabs>
                <w:tab w:val="left" w:pos="3295"/>
                <w:tab w:val="left" w:pos="4004"/>
              </w:tabs>
              <w:spacing w:before="20" w:afterLines="20" w:after="48" w:line="240" w:lineRule="auto"/>
              <w:contextualSpacing/>
              <w:rPr>
                <w:rFonts w:ascii="Arial" w:eastAsia="Times New Roman" w:hAnsi="Arial" w:cs="Arial"/>
                <w:i/>
                <w:sz w:val="20"/>
                <w:szCs w:val="20"/>
              </w:rPr>
            </w:pPr>
            <w:r w:rsidRPr="0048293D">
              <w:rPr>
                <w:rFonts w:ascii="Arial" w:eastAsia="Times New Roman" w:hAnsi="Arial" w:cs="Arial"/>
                <w:i/>
                <w:sz w:val="20"/>
                <w:szCs w:val="20"/>
              </w:rPr>
              <w:t>Influenza is recommended.</w:t>
            </w:r>
            <w:r w:rsidR="00581BD1">
              <w:rPr>
                <w:rFonts w:ascii="Arial" w:eastAsia="Times New Roman" w:hAnsi="Arial" w:cs="Arial"/>
                <w:i/>
                <w:sz w:val="20"/>
                <w:szCs w:val="20"/>
              </w:rPr>
              <w:t xml:space="preserve"> </w:t>
            </w:r>
          </w:p>
          <w:p w14:paraId="68D4E1F4" w14:textId="77777777" w:rsidR="0048293D" w:rsidRPr="007B088B" w:rsidRDefault="0048293D" w:rsidP="007B088B">
            <w:pPr>
              <w:tabs>
                <w:tab w:val="left" w:pos="3295"/>
                <w:tab w:val="left" w:pos="4004"/>
              </w:tabs>
              <w:spacing w:before="20" w:afterLines="20" w:after="48" w:line="240" w:lineRule="auto"/>
              <w:contextualSpacing/>
              <w:rPr>
                <w:rFonts w:ascii="Arial" w:eastAsia="Times New Roman" w:hAnsi="Arial" w:cs="Arial"/>
                <w:sz w:val="20"/>
                <w:szCs w:val="20"/>
              </w:rPr>
            </w:pPr>
          </w:p>
          <w:p w14:paraId="49ED4D78" w14:textId="3FD1C5A3" w:rsidR="0048293D" w:rsidRPr="0048293D" w:rsidRDefault="00D77B8F" w:rsidP="00FA0AD6">
            <w:pPr>
              <w:tabs>
                <w:tab w:val="num" w:pos="318"/>
                <w:tab w:val="left" w:pos="3295"/>
                <w:tab w:val="left" w:pos="4004"/>
              </w:tabs>
              <w:spacing w:before="20" w:afterLines="20" w:after="48" w:line="240" w:lineRule="auto"/>
              <w:rPr>
                <w:rFonts w:ascii="Arial" w:eastAsia="Times New Roman" w:hAnsi="Arial" w:cs="Arial"/>
                <w:i/>
                <w:sz w:val="20"/>
                <w:szCs w:val="20"/>
              </w:rPr>
            </w:pPr>
            <w:r>
              <w:rPr>
                <w:rFonts w:ascii="Arial" w:eastAsia="Times New Roman" w:hAnsi="Arial" w:cs="Arial"/>
                <w:sz w:val="20"/>
                <w:szCs w:val="20"/>
              </w:rPr>
              <w:t xml:space="preserve">Given </w:t>
            </w:r>
            <w:r w:rsidR="007B088B" w:rsidRPr="007B088B">
              <w:rPr>
                <w:rFonts w:ascii="Arial" w:eastAsia="Times New Roman" w:hAnsi="Arial" w:cs="Arial"/>
                <w:sz w:val="20"/>
                <w:szCs w:val="20"/>
              </w:rPr>
              <w:t xml:space="preserve">you are applying for a position </w:t>
            </w:r>
            <w:r w:rsidR="002117FE">
              <w:rPr>
                <w:rFonts w:ascii="Arial" w:eastAsia="Times New Roman" w:hAnsi="Arial" w:cs="Arial"/>
                <w:sz w:val="20"/>
                <w:szCs w:val="20"/>
              </w:rPr>
              <w:t xml:space="preserve">that will involve </w:t>
            </w:r>
            <w:r w:rsidR="007B088B" w:rsidRPr="007B088B">
              <w:rPr>
                <w:rFonts w:ascii="Arial" w:eastAsia="Times New Roman" w:hAnsi="Arial" w:cs="Arial"/>
                <w:sz w:val="20"/>
                <w:szCs w:val="20"/>
              </w:rPr>
              <w:t xml:space="preserve">working with children, you are </w:t>
            </w:r>
            <w:r w:rsidR="007B088B" w:rsidRPr="0048293D">
              <w:rPr>
                <w:rFonts w:ascii="Arial" w:eastAsia="Times New Roman" w:hAnsi="Arial" w:cs="Arial"/>
                <w:b/>
                <w:sz w:val="20"/>
                <w:szCs w:val="20"/>
              </w:rPr>
              <w:t>required</w:t>
            </w:r>
            <w:r w:rsidR="007B088B" w:rsidRPr="007B088B">
              <w:rPr>
                <w:rFonts w:ascii="Arial" w:eastAsia="Times New Roman" w:hAnsi="Arial" w:cs="Arial"/>
                <w:sz w:val="20"/>
                <w:szCs w:val="20"/>
              </w:rPr>
              <w:t xml:space="preserve"> to ha</w:t>
            </w:r>
            <w:r w:rsidR="00581BD1">
              <w:rPr>
                <w:rFonts w:ascii="Arial" w:eastAsia="Times New Roman" w:hAnsi="Arial" w:cs="Arial"/>
                <w:sz w:val="20"/>
                <w:szCs w:val="20"/>
              </w:rPr>
              <w:t xml:space="preserve">ve the following vaccinations: </w:t>
            </w:r>
            <w:r w:rsidR="007B088B" w:rsidRPr="007B088B">
              <w:rPr>
                <w:rFonts w:ascii="Arial" w:eastAsia="Times New Roman" w:hAnsi="Arial" w:cs="Arial"/>
                <w:sz w:val="20"/>
                <w:szCs w:val="20"/>
              </w:rPr>
              <w:t>MMR, Pertussis, Varicella.</w:t>
            </w:r>
            <w:r w:rsidR="00FA0AD6">
              <w:rPr>
                <w:rFonts w:ascii="Arial" w:eastAsia="Times New Roman" w:hAnsi="Arial" w:cs="Arial"/>
                <w:sz w:val="20"/>
                <w:szCs w:val="20"/>
              </w:rPr>
              <w:t xml:space="preserve"> </w:t>
            </w:r>
            <w:r w:rsidR="0048293D" w:rsidRPr="0048293D">
              <w:rPr>
                <w:rFonts w:ascii="Arial" w:eastAsia="Times New Roman" w:hAnsi="Arial" w:cs="Arial"/>
                <w:i/>
                <w:sz w:val="20"/>
                <w:szCs w:val="20"/>
              </w:rPr>
              <w:t>Influenza is recommended.</w:t>
            </w:r>
          </w:p>
        </w:tc>
      </w:tr>
      <w:tr w:rsidR="00CE4253" w:rsidRPr="00F05A3C" w14:paraId="3B3E8F32" w14:textId="77777777" w:rsidTr="00B76F1D">
        <w:tc>
          <w:tcPr>
            <w:tcW w:w="868" w:type="pct"/>
            <w:shd w:val="clear" w:color="auto" w:fill="B4C2E6"/>
          </w:tcPr>
          <w:p w14:paraId="38671204" w14:textId="77777777" w:rsidR="00CE4253" w:rsidRPr="00F05A3C" w:rsidRDefault="00CE4253" w:rsidP="00830792">
            <w:pPr>
              <w:spacing w:before="120" w:after="120" w:line="240" w:lineRule="auto"/>
              <w:rPr>
                <w:rFonts w:ascii="Arial" w:hAnsi="Arial" w:cs="Arial"/>
                <w:b/>
                <w:bCs/>
                <w:sz w:val="20"/>
                <w:szCs w:val="20"/>
                <w:lang w:bidi="th-TH"/>
              </w:rPr>
            </w:pPr>
            <w:r w:rsidRPr="00F05A3C">
              <w:rPr>
                <w:rFonts w:ascii="Arial" w:hAnsi="Arial" w:cs="Arial"/>
                <w:b/>
                <w:bCs/>
                <w:sz w:val="20"/>
                <w:szCs w:val="20"/>
                <w:lang w:bidi="th-TH"/>
              </w:rPr>
              <w:t>Desirable</w:t>
            </w:r>
          </w:p>
        </w:tc>
        <w:tc>
          <w:tcPr>
            <w:tcW w:w="4132" w:type="pct"/>
            <w:gridSpan w:val="2"/>
          </w:tcPr>
          <w:p w14:paraId="652AEFCE" w14:textId="71FA9249" w:rsidR="00CC5340" w:rsidRPr="00E523B5" w:rsidRDefault="00612664" w:rsidP="00E523B5">
            <w:pPr>
              <w:pStyle w:val="ListParagraph"/>
              <w:numPr>
                <w:ilvl w:val="0"/>
                <w:numId w:val="24"/>
              </w:numPr>
              <w:spacing w:before="60" w:after="80" w:line="240" w:lineRule="auto"/>
              <w:ind w:left="284" w:hanging="284"/>
              <w:contextualSpacing w:val="0"/>
              <w:rPr>
                <w:rFonts w:ascii="Arial" w:hAnsi="Arial" w:cs="Arial"/>
                <w:spacing w:val="1"/>
                <w:sz w:val="20"/>
                <w:szCs w:val="20"/>
                <w:lang w:val="en-US" w:eastAsia="en-US"/>
              </w:rPr>
            </w:pPr>
            <w:r>
              <w:rPr>
                <w:rFonts w:ascii="Arial" w:hAnsi="Arial" w:cs="Arial"/>
                <w:spacing w:val="1"/>
                <w:sz w:val="20"/>
                <w:szCs w:val="20"/>
                <w:lang w:val="en-US" w:eastAsia="en-US"/>
              </w:rPr>
              <w:t xml:space="preserve">A minimum </w:t>
            </w:r>
            <w:r w:rsidR="002E59CB">
              <w:rPr>
                <w:rFonts w:ascii="Arial" w:hAnsi="Arial" w:cs="Arial"/>
                <w:spacing w:val="1"/>
                <w:sz w:val="20"/>
                <w:szCs w:val="20"/>
                <w:lang w:val="en-US" w:eastAsia="en-US"/>
              </w:rPr>
              <w:t>of 3 years private general practice experienc</w:t>
            </w:r>
            <w:r w:rsidR="008B5A12">
              <w:rPr>
                <w:rFonts w:ascii="Arial" w:hAnsi="Arial" w:cs="Arial"/>
                <w:spacing w:val="1"/>
                <w:sz w:val="20"/>
                <w:szCs w:val="20"/>
                <w:lang w:val="en-US" w:eastAsia="en-US"/>
              </w:rPr>
              <w:t>e will be well regarded</w:t>
            </w:r>
          </w:p>
        </w:tc>
      </w:tr>
      <w:tr w:rsidR="00830792" w:rsidRPr="00F05A3C" w14:paraId="5D0F6191" w14:textId="77777777" w:rsidTr="00B76F1D">
        <w:tblPrEx>
          <w:tblLook w:val="04A0" w:firstRow="1" w:lastRow="0" w:firstColumn="1" w:lastColumn="0" w:noHBand="0" w:noVBand="1"/>
        </w:tblPrEx>
        <w:tc>
          <w:tcPr>
            <w:tcW w:w="5000" w:type="pct"/>
            <w:gridSpan w:val="3"/>
            <w:tcBorders>
              <w:top w:val="single" w:sz="4" w:space="0" w:color="auto"/>
              <w:left w:val="single" w:sz="4" w:space="0" w:color="auto"/>
              <w:bottom w:val="single" w:sz="4" w:space="0" w:color="auto"/>
              <w:right w:val="single" w:sz="4" w:space="0" w:color="auto"/>
            </w:tcBorders>
            <w:shd w:val="clear" w:color="auto" w:fill="3B5CAD"/>
            <w:hideMark/>
          </w:tcPr>
          <w:p w14:paraId="6A085770" w14:textId="77777777" w:rsidR="00830792" w:rsidRPr="00F05A3C" w:rsidRDefault="00830792" w:rsidP="00830792">
            <w:pPr>
              <w:spacing w:before="120" w:after="120" w:line="240" w:lineRule="auto"/>
              <w:jc w:val="center"/>
              <w:rPr>
                <w:rFonts w:ascii="Arial" w:hAnsi="Arial" w:cs="Arial"/>
                <w:b/>
                <w:bCs/>
              </w:rPr>
            </w:pPr>
            <w:r w:rsidRPr="009C09F1">
              <w:rPr>
                <w:rFonts w:ascii="Arial" w:hAnsi="Arial" w:cs="Arial"/>
                <w:b/>
                <w:bCs/>
                <w:color w:val="FFFFFF"/>
              </w:rPr>
              <w:t>Acceptance Details</w:t>
            </w:r>
          </w:p>
        </w:tc>
      </w:tr>
      <w:tr w:rsidR="00830792" w:rsidRPr="00F05A3C" w14:paraId="4C3298C4" w14:textId="77777777" w:rsidTr="00B76F1D">
        <w:tblPrEx>
          <w:tblLook w:val="04A0" w:firstRow="1" w:lastRow="0" w:firstColumn="1" w:lastColumn="0" w:noHBand="0" w:noVBand="1"/>
        </w:tblPrEx>
        <w:trPr>
          <w:trHeight w:val="525"/>
        </w:trPr>
        <w:tc>
          <w:tcPr>
            <w:tcW w:w="868" w:type="pct"/>
            <w:tcBorders>
              <w:top w:val="single" w:sz="4" w:space="0" w:color="auto"/>
              <w:left w:val="single" w:sz="4" w:space="0" w:color="auto"/>
              <w:bottom w:val="single" w:sz="4" w:space="0" w:color="auto"/>
              <w:right w:val="single" w:sz="4" w:space="0" w:color="auto"/>
            </w:tcBorders>
            <w:shd w:val="clear" w:color="auto" w:fill="B4C2E6"/>
            <w:hideMark/>
          </w:tcPr>
          <w:p w14:paraId="321ED783" w14:textId="77777777" w:rsidR="00830792" w:rsidRPr="00F05A3C" w:rsidRDefault="00F05A3C" w:rsidP="00830792">
            <w:pPr>
              <w:spacing w:before="120" w:after="120" w:line="240" w:lineRule="auto"/>
              <w:jc w:val="center"/>
              <w:rPr>
                <w:rFonts w:ascii="Arial" w:hAnsi="Arial" w:cs="Arial"/>
                <w:b/>
                <w:bCs/>
              </w:rPr>
            </w:pPr>
            <w:r w:rsidRPr="00F05A3C">
              <w:rPr>
                <w:rFonts w:ascii="Arial" w:hAnsi="Arial" w:cs="Arial"/>
                <w:b/>
                <w:bCs/>
              </w:rPr>
              <w:t>Name of staff member:</w:t>
            </w:r>
          </w:p>
        </w:tc>
        <w:tc>
          <w:tcPr>
            <w:tcW w:w="4132" w:type="pct"/>
            <w:gridSpan w:val="2"/>
            <w:tcBorders>
              <w:top w:val="single" w:sz="4" w:space="0" w:color="auto"/>
              <w:left w:val="single" w:sz="4" w:space="0" w:color="auto"/>
              <w:bottom w:val="single" w:sz="4" w:space="0" w:color="auto"/>
              <w:right w:val="single" w:sz="4" w:space="0" w:color="auto"/>
            </w:tcBorders>
          </w:tcPr>
          <w:p w14:paraId="643E7C47" w14:textId="77777777" w:rsidR="00830792" w:rsidRPr="00F05A3C" w:rsidRDefault="00AB3BAA" w:rsidP="00F85459">
            <w:pPr>
              <w:spacing w:before="120" w:after="120" w:line="240" w:lineRule="auto"/>
              <w:rPr>
                <w:rFonts w:ascii="Arial" w:hAnsi="Arial" w:cs="Arial"/>
                <w:b/>
                <w:bCs/>
              </w:rPr>
            </w:pPr>
            <w:r>
              <w:rPr>
                <w:rFonts w:ascii="Arial" w:hAnsi="Arial" w:cs="Arial"/>
                <w:b/>
                <w:bCs/>
              </w:rPr>
              <w:fldChar w:fldCharType="begin">
                <w:ffData>
                  <w:name w:val="Text9"/>
                  <w:enabled/>
                  <w:calcOnExit w:val="0"/>
                  <w:textInput/>
                </w:ffData>
              </w:fldChar>
            </w:r>
            <w:bookmarkStart w:id="1" w:name="Text9"/>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1"/>
          </w:p>
        </w:tc>
      </w:tr>
      <w:tr w:rsidR="00830792" w:rsidRPr="00F05A3C" w14:paraId="716DC4B8" w14:textId="77777777" w:rsidTr="00B76F1D">
        <w:tblPrEx>
          <w:tblLook w:val="04A0" w:firstRow="1" w:lastRow="0" w:firstColumn="1" w:lastColumn="0" w:noHBand="0" w:noVBand="1"/>
        </w:tblPrEx>
        <w:trPr>
          <w:trHeight w:val="525"/>
        </w:trPr>
        <w:tc>
          <w:tcPr>
            <w:tcW w:w="868" w:type="pct"/>
            <w:tcBorders>
              <w:top w:val="single" w:sz="4" w:space="0" w:color="auto"/>
              <w:left w:val="single" w:sz="4" w:space="0" w:color="auto"/>
              <w:bottom w:val="single" w:sz="4" w:space="0" w:color="auto"/>
              <w:right w:val="single" w:sz="4" w:space="0" w:color="auto"/>
            </w:tcBorders>
            <w:shd w:val="clear" w:color="auto" w:fill="B4C2E6"/>
            <w:hideMark/>
          </w:tcPr>
          <w:p w14:paraId="4C1B8366" w14:textId="77777777" w:rsidR="00830792" w:rsidRPr="00F05A3C" w:rsidRDefault="00830792" w:rsidP="00830792">
            <w:pPr>
              <w:spacing w:before="120" w:after="120" w:line="240" w:lineRule="auto"/>
              <w:jc w:val="center"/>
              <w:rPr>
                <w:rFonts w:ascii="Arial" w:hAnsi="Arial" w:cs="Arial"/>
                <w:b/>
                <w:bCs/>
              </w:rPr>
            </w:pPr>
            <w:r w:rsidRPr="00F05A3C">
              <w:rPr>
                <w:rFonts w:ascii="Arial" w:hAnsi="Arial" w:cs="Arial"/>
                <w:b/>
                <w:bCs/>
              </w:rPr>
              <w:t>Signature of staff member:</w:t>
            </w:r>
          </w:p>
        </w:tc>
        <w:tc>
          <w:tcPr>
            <w:tcW w:w="4132" w:type="pct"/>
            <w:gridSpan w:val="2"/>
            <w:tcBorders>
              <w:top w:val="single" w:sz="4" w:space="0" w:color="auto"/>
              <w:left w:val="single" w:sz="4" w:space="0" w:color="auto"/>
              <w:bottom w:val="single" w:sz="4" w:space="0" w:color="auto"/>
              <w:right w:val="single" w:sz="4" w:space="0" w:color="auto"/>
            </w:tcBorders>
          </w:tcPr>
          <w:p w14:paraId="568CC4FB" w14:textId="77777777" w:rsidR="00830792" w:rsidRPr="00F05A3C" w:rsidRDefault="00AB3BAA" w:rsidP="00F85459">
            <w:pPr>
              <w:spacing w:before="120" w:after="120" w:line="240" w:lineRule="auto"/>
              <w:rPr>
                <w:rFonts w:ascii="Arial" w:hAnsi="Arial" w:cs="Arial"/>
                <w:b/>
                <w:bCs/>
              </w:rPr>
            </w:pPr>
            <w:r>
              <w:rPr>
                <w:rFonts w:ascii="Arial" w:hAnsi="Arial" w:cs="Arial"/>
                <w:b/>
                <w:bCs/>
              </w:rPr>
              <w:fldChar w:fldCharType="begin">
                <w:ffData>
                  <w:name w:val="Text10"/>
                  <w:enabled/>
                  <w:calcOnExit w:val="0"/>
                  <w:textInput/>
                </w:ffData>
              </w:fldChar>
            </w:r>
            <w:bookmarkStart w:id="2" w:name="Text10"/>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2"/>
          </w:p>
        </w:tc>
      </w:tr>
      <w:tr w:rsidR="00830792" w:rsidRPr="00F05A3C" w14:paraId="64229823" w14:textId="77777777" w:rsidTr="00B76F1D">
        <w:tblPrEx>
          <w:tblLook w:val="04A0" w:firstRow="1" w:lastRow="0" w:firstColumn="1" w:lastColumn="0" w:noHBand="0" w:noVBand="1"/>
        </w:tblPrEx>
        <w:tc>
          <w:tcPr>
            <w:tcW w:w="868" w:type="pct"/>
            <w:tcBorders>
              <w:top w:val="single" w:sz="4" w:space="0" w:color="auto"/>
              <w:left w:val="single" w:sz="4" w:space="0" w:color="auto"/>
              <w:bottom w:val="single" w:sz="4" w:space="0" w:color="auto"/>
              <w:right w:val="single" w:sz="4" w:space="0" w:color="auto"/>
            </w:tcBorders>
            <w:shd w:val="clear" w:color="auto" w:fill="B4C2E6"/>
            <w:hideMark/>
          </w:tcPr>
          <w:p w14:paraId="1B20CA7F" w14:textId="77777777" w:rsidR="00830792" w:rsidRPr="00F05A3C" w:rsidRDefault="00830792" w:rsidP="00830792">
            <w:pPr>
              <w:spacing w:before="120" w:after="120" w:line="240" w:lineRule="auto"/>
              <w:jc w:val="center"/>
              <w:rPr>
                <w:rFonts w:ascii="Arial" w:hAnsi="Arial" w:cs="Arial"/>
                <w:b/>
                <w:bCs/>
              </w:rPr>
            </w:pPr>
            <w:r w:rsidRPr="00F05A3C">
              <w:rPr>
                <w:rFonts w:ascii="Arial" w:hAnsi="Arial" w:cs="Arial"/>
                <w:b/>
                <w:bCs/>
              </w:rPr>
              <w:t>Date:</w:t>
            </w:r>
          </w:p>
        </w:tc>
        <w:tc>
          <w:tcPr>
            <w:tcW w:w="4132" w:type="pct"/>
            <w:gridSpan w:val="2"/>
            <w:tcBorders>
              <w:top w:val="single" w:sz="4" w:space="0" w:color="auto"/>
              <w:left w:val="single" w:sz="4" w:space="0" w:color="auto"/>
              <w:bottom w:val="single" w:sz="4" w:space="0" w:color="auto"/>
              <w:right w:val="single" w:sz="4" w:space="0" w:color="auto"/>
            </w:tcBorders>
          </w:tcPr>
          <w:p w14:paraId="54052328" w14:textId="77777777" w:rsidR="00830792" w:rsidRPr="00F05A3C" w:rsidRDefault="00AB3BAA" w:rsidP="00F85459">
            <w:pPr>
              <w:spacing w:before="120" w:after="120" w:line="240" w:lineRule="auto"/>
              <w:rPr>
                <w:rFonts w:ascii="Arial" w:hAnsi="Arial" w:cs="Arial"/>
                <w:b/>
                <w:bCs/>
              </w:rPr>
            </w:pPr>
            <w:r>
              <w:rPr>
                <w:rFonts w:ascii="Arial" w:hAnsi="Arial" w:cs="Arial"/>
                <w:b/>
                <w:bCs/>
              </w:rPr>
              <w:fldChar w:fldCharType="begin">
                <w:ffData>
                  <w:name w:val="Text11"/>
                  <w:enabled/>
                  <w:calcOnExit w:val="0"/>
                  <w:textInput/>
                </w:ffData>
              </w:fldChar>
            </w:r>
            <w:bookmarkStart w:id="3" w:name="Text11"/>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3"/>
          </w:p>
        </w:tc>
      </w:tr>
      <w:tr w:rsidR="00830792" w:rsidRPr="00F05A3C" w14:paraId="6C09E82D" w14:textId="77777777" w:rsidTr="00B76F1D">
        <w:tblPrEx>
          <w:tblLook w:val="04A0" w:firstRow="1" w:lastRow="0" w:firstColumn="1" w:lastColumn="0" w:noHBand="0" w:noVBand="1"/>
        </w:tblPrEx>
        <w:tc>
          <w:tcPr>
            <w:tcW w:w="868" w:type="pct"/>
            <w:tcBorders>
              <w:top w:val="single" w:sz="4" w:space="0" w:color="auto"/>
              <w:left w:val="single" w:sz="4" w:space="0" w:color="auto"/>
              <w:bottom w:val="single" w:sz="4" w:space="0" w:color="auto"/>
              <w:right w:val="single" w:sz="4" w:space="0" w:color="auto"/>
            </w:tcBorders>
            <w:shd w:val="clear" w:color="auto" w:fill="B4C2E6"/>
            <w:hideMark/>
          </w:tcPr>
          <w:p w14:paraId="1E33520E" w14:textId="77777777" w:rsidR="00830792" w:rsidRPr="00F05A3C" w:rsidRDefault="006852B4" w:rsidP="00830792">
            <w:pPr>
              <w:spacing w:before="120" w:after="120" w:line="240" w:lineRule="auto"/>
              <w:jc w:val="center"/>
              <w:rPr>
                <w:rFonts w:ascii="Arial" w:hAnsi="Arial" w:cs="Arial"/>
                <w:b/>
                <w:bCs/>
              </w:rPr>
            </w:pPr>
            <w:r w:rsidRPr="00F05A3C">
              <w:rPr>
                <w:rFonts w:ascii="Arial" w:hAnsi="Arial" w:cs="Arial"/>
                <w:b/>
                <w:bCs/>
              </w:rPr>
              <w:t xml:space="preserve">Exec </w:t>
            </w:r>
            <w:r w:rsidR="00830792" w:rsidRPr="00F05A3C">
              <w:rPr>
                <w:rFonts w:ascii="Arial" w:hAnsi="Arial" w:cs="Arial"/>
                <w:b/>
                <w:bCs/>
              </w:rPr>
              <w:t>Managers signature:</w:t>
            </w:r>
          </w:p>
        </w:tc>
        <w:tc>
          <w:tcPr>
            <w:tcW w:w="4132" w:type="pct"/>
            <w:gridSpan w:val="2"/>
            <w:tcBorders>
              <w:top w:val="single" w:sz="4" w:space="0" w:color="auto"/>
              <w:left w:val="single" w:sz="4" w:space="0" w:color="auto"/>
              <w:bottom w:val="single" w:sz="4" w:space="0" w:color="auto"/>
              <w:right w:val="single" w:sz="4" w:space="0" w:color="auto"/>
            </w:tcBorders>
          </w:tcPr>
          <w:p w14:paraId="31DFA6AC" w14:textId="77777777" w:rsidR="00830792" w:rsidRPr="00F05A3C" w:rsidRDefault="00AB3BAA" w:rsidP="00F85459">
            <w:pPr>
              <w:spacing w:before="120" w:after="120" w:line="240" w:lineRule="auto"/>
              <w:rPr>
                <w:rFonts w:ascii="Arial" w:hAnsi="Arial" w:cs="Arial"/>
                <w:b/>
                <w:bCs/>
              </w:rPr>
            </w:pPr>
            <w:r>
              <w:rPr>
                <w:rFonts w:ascii="Arial" w:hAnsi="Arial" w:cs="Arial"/>
                <w:b/>
                <w:bCs/>
              </w:rPr>
              <w:fldChar w:fldCharType="begin">
                <w:ffData>
                  <w:name w:val="Text12"/>
                  <w:enabled/>
                  <w:calcOnExit w:val="0"/>
                  <w:textInput/>
                </w:ffData>
              </w:fldChar>
            </w:r>
            <w:bookmarkStart w:id="4" w:name="Text12"/>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4"/>
          </w:p>
        </w:tc>
      </w:tr>
      <w:tr w:rsidR="00830792" w:rsidRPr="00F05A3C" w14:paraId="78870A97" w14:textId="77777777" w:rsidTr="00B76F1D">
        <w:tblPrEx>
          <w:tblLook w:val="04A0" w:firstRow="1" w:lastRow="0" w:firstColumn="1" w:lastColumn="0" w:noHBand="0" w:noVBand="1"/>
        </w:tblPrEx>
        <w:tc>
          <w:tcPr>
            <w:tcW w:w="868" w:type="pct"/>
            <w:tcBorders>
              <w:top w:val="single" w:sz="4" w:space="0" w:color="auto"/>
              <w:left w:val="single" w:sz="4" w:space="0" w:color="auto"/>
              <w:bottom w:val="single" w:sz="4" w:space="0" w:color="auto"/>
              <w:right w:val="single" w:sz="4" w:space="0" w:color="auto"/>
            </w:tcBorders>
            <w:shd w:val="clear" w:color="auto" w:fill="B4C2E6"/>
            <w:hideMark/>
          </w:tcPr>
          <w:p w14:paraId="531D026E" w14:textId="77777777" w:rsidR="00830792" w:rsidRPr="00F05A3C" w:rsidRDefault="00F05A3C" w:rsidP="00830792">
            <w:pPr>
              <w:spacing w:before="120" w:after="120" w:line="240" w:lineRule="auto"/>
              <w:jc w:val="center"/>
              <w:rPr>
                <w:rFonts w:ascii="Arial" w:hAnsi="Arial" w:cs="Arial"/>
                <w:b/>
                <w:bCs/>
              </w:rPr>
            </w:pPr>
            <w:r w:rsidRPr="00F05A3C">
              <w:rPr>
                <w:rFonts w:ascii="Arial" w:hAnsi="Arial" w:cs="Arial"/>
                <w:b/>
                <w:bCs/>
              </w:rPr>
              <w:t>Date:</w:t>
            </w:r>
          </w:p>
        </w:tc>
        <w:tc>
          <w:tcPr>
            <w:tcW w:w="4132" w:type="pct"/>
            <w:gridSpan w:val="2"/>
            <w:tcBorders>
              <w:top w:val="single" w:sz="4" w:space="0" w:color="auto"/>
              <w:left w:val="single" w:sz="4" w:space="0" w:color="auto"/>
              <w:bottom w:val="single" w:sz="4" w:space="0" w:color="auto"/>
              <w:right w:val="single" w:sz="4" w:space="0" w:color="auto"/>
            </w:tcBorders>
          </w:tcPr>
          <w:p w14:paraId="1AF30803" w14:textId="77777777" w:rsidR="00830792" w:rsidRPr="00F05A3C" w:rsidRDefault="00AB3BAA" w:rsidP="00F85459">
            <w:pPr>
              <w:spacing w:before="120" w:after="120" w:line="240" w:lineRule="auto"/>
              <w:rPr>
                <w:rFonts w:ascii="Arial" w:hAnsi="Arial" w:cs="Arial"/>
                <w:b/>
                <w:bCs/>
              </w:rPr>
            </w:pPr>
            <w:r>
              <w:rPr>
                <w:rFonts w:ascii="Arial" w:hAnsi="Arial" w:cs="Arial"/>
                <w:b/>
                <w:bCs/>
              </w:rPr>
              <w:fldChar w:fldCharType="begin">
                <w:ffData>
                  <w:name w:val="Text13"/>
                  <w:enabled/>
                  <w:calcOnExit w:val="0"/>
                  <w:textInput/>
                </w:ffData>
              </w:fldChar>
            </w:r>
            <w:bookmarkStart w:id="5" w:name="Text13"/>
            <w:r>
              <w:rPr>
                <w:rFonts w:ascii="Arial" w:hAnsi="Arial" w:cs="Arial"/>
                <w:b/>
                <w:bCs/>
              </w:rPr>
              <w:instrText xml:space="preserve"> FORMTEXT </w:instrText>
            </w:r>
            <w:r>
              <w:rPr>
                <w:rFonts w:ascii="Arial" w:hAnsi="Arial" w:cs="Arial"/>
                <w:b/>
                <w:bCs/>
              </w:rPr>
            </w:r>
            <w:r>
              <w:rPr>
                <w:rFonts w:ascii="Arial" w:hAnsi="Arial" w:cs="Arial"/>
                <w:b/>
                <w:bCs/>
              </w:rPr>
              <w:fldChar w:fldCharType="separate"/>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noProof/>
              </w:rPr>
              <w:t> </w:t>
            </w:r>
            <w:r>
              <w:rPr>
                <w:rFonts w:ascii="Arial" w:hAnsi="Arial" w:cs="Arial"/>
                <w:b/>
                <w:bCs/>
              </w:rPr>
              <w:fldChar w:fldCharType="end"/>
            </w:r>
            <w:bookmarkEnd w:id="5"/>
          </w:p>
        </w:tc>
      </w:tr>
    </w:tbl>
    <w:p w14:paraId="6FAE4933" w14:textId="77777777" w:rsidR="00554441" w:rsidRPr="00274E04" w:rsidRDefault="00CE4253" w:rsidP="00274E04">
      <w:pPr>
        <w:spacing w:before="120" w:after="120" w:line="240" w:lineRule="auto"/>
        <w:jc w:val="center"/>
        <w:rPr>
          <w:rStyle w:val="Hyperlink"/>
          <w:rFonts w:ascii="Arial" w:hAnsi="Arial" w:cs="Arial"/>
          <w:b/>
          <w:bCs/>
          <w:color w:val="auto"/>
          <w:sz w:val="20"/>
          <w:szCs w:val="20"/>
          <w:lang w:bidi="th-TH"/>
        </w:rPr>
      </w:pPr>
      <w:r w:rsidRPr="00F05A3C">
        <w:rPr>
          <w:rFonts w:ascii="Arial" w:hAnsi="Arial" w:cs="Arial"/>
          <w:b/>
          <w:bCs/>
          <w:sz w:val="20"/>
          <w:szCs w:val="20"/>
          <w:lang w:bidi="th-TH"/>
        </w:rPr>
        <w:t>For more information</w:t>
      </w:r>
      <w:r w:rsidR="00274E04">
        <w:rPr>
          <w:rFonts w:ascii="Arial" w:hAnsi="Arial" w:cs="Arial"/>
          <w:b/>
          <w:bCs/>
          <w:sz w:val="20"/>
          <w:szCs w:val="20"/>
          <w:lang w:bidi="th-TH"/>
        </w:rPr>
        <w:t xml:space="preserve"> about Bellarine Community Health </w:t>
      </w:r>
      <w:r w:rsidRPr="00F05A3C">
        <w:rPr>
          <w:rFonts w:ascii="Arial" w:hAnsi="Arial" w:cs="Arial"/>
          <w:b/>
          <w:bCs/>
          <w:sz w:val="20"/>
          <w:szCs w:val="20"/>
          <w:lang w:bidi="th-TH"/>
        </w:rPr>
        <w:t>visit our web-</w:t>
      </w:r>
      <w:r w:rsidRPr="00274E04">
        <w:rPr>
          <w:rFonts w:ascii="Arial" w:hAnsi="Arial" w:cs="Arial"/>
          <w:b/>
          <w:bCs/>
          <w:sz w:val="20"/>
          <w:szCs w:val="20"/>
          <w:lang w:bidi="th-TH"/>
        </w:rPr>
        <w:t>site: www.bch.org.au</w:t>
      </w:r>
    </w:p>
    <w:p w14:paraId="0C3B1D98" w14:textId="77777777" w:rsidR="00E70CFB" w:rsidRPr="00F05A3C" w:rsidRDefault="00E70CFB" w:rsidP="00830792">
      <w:pPr>
        <w:spacing w:before="120" w:after="120" w:line="240" w:lineRule="auto"/>
        <w:jc w:val="center"/>
        <w:rPr>
          <w:rFonts w:ascii="Arial" w:hAnsi="Arial" w:cs="Arial"/>
        </w:rPr>
      </w:pPr>
    </w:p>
    <w:p w14:paraId="52EB11A1" w14:textId="77777777" w:rsidR="00274E04" w:rsidRDefault="00274E04" w:rsidP="00830792">
      <w:pPr>
        <w:spacing w:before="120" w:after="120" w:line="240" w:lineRule="auto"/>
        <w:jc w:val="center"/>
        <w:rPr>
          <w:rStyle w:val="Hyperlink"/>
          <w:rFonts w:ascii="Arial" w:hAnsi="Arial" w:cs="Arial"/>
          <w:b/>
          <w:bCs/>
          <w:color w:val="3B5CAD"/>
          <w:sz w:val="20"/>
          <w:szCs w:val="20"/>
          <w:lang w:bidi="th-TH"/>
        </w:rPr>
      </w:pPr>
    </w:p>
    <w:p w14:paraId="1F103D49" w14:textId="77777777" w:rsidR="00E70CFB" w:rsidRPr="00274E04" w:rsidRDefault="00E70CFB" w:rsidP="00830792">
      <w:pPr>
        <w:spacing w:before="120" w:after="120" w:line="240" w:lineRule="auto"/>
        <w:jc w:val="center"/>
        <w:rPr>
          <w:rStyle w:val="Hyperlink"/>
          <w:rFonts w:ascii="Arial" w:hAnsi="Arial" w:cs="Arial"/>
          <w:b/>
          <w:bCs/>
          <w:color w:val="3B5CAD"/>
          <w:sz w:val="14"/>
          <w:szCs w:val="20"/>
          <w:lang w:bidi="th-TH"/>
        </w:rPr>
      </w:pPr>
    </w:p>
    <w:sectPr w:rsidR="00E70CFB" w:rsidRPr="00274E04" w:rsidSect="006F7218">
      <w:type w:val="continuous"/>
      <w:pgSz w:w="11906" w:h="16838"/>
      <w:pgMar w:top="851" w:right="1077" w:bottom="851" w:left="1077" w:header="709" w:footer="544"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81CB38" w14:textId="77777777" w:rsidR="00DF733F" w:rsidRDefault="00DF733F" w:rsidP="001C6D55">
      <w:pPr>
        <w:spacing w:after="0" w:line="240" w:lineRule="auto"/>
        <w:rPr>
          <w:lang w:bidi="th-TH"/>
        </w:rPr>
      </w:pPr>
      <w:r>
        <w:rPr>
          <w:lang w:bidi="th-TH"/>
        </w:rPr>
        <w:separator/>
      </w:r>
    </w:p>
  </w:endnote>
  <w:endnote w:type="continuationSeparator" w:id="0">
    <w:p w14:paraId="3E40B0E3" w14:textId="77777777" w:rsidR="00DF733F" w:rsidRDefault="00DF733F" w:rsidP="001C6D55">
      <w:pPr>
        <w:spacing w:after="0" w:line="240" w:lineRule="auto"/>
        <w:rPr>
          <w:lang w:bidi="th-TH"/>
        </w:rPr>
      </w:pPr>
      <w:r>
        <w:rPr>
          <w:lang w:bidi="th-TH"/>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top w:val="single" w:sz="4" w:space="0" w:color="808080"/>
        <w:left w:val="single" w:sz="4" w:space="0" w:color="808080"/>
        <w:bottom w:val="single" w:sz="4" w:space="0" w:color="808080"/>
        <w:right w:val="single" w:sz="4" w:space="0" w:color="808080"/>
      </w:tblBorders>
      <w:tblLook w:val="04A0" w:firstRow="1" w:lastRow="0" w:firstColumn="1" w:lastColumn="0" w:noHBand="0" w:noVBand="1"/>
    </w:tblPr>
    <w:tblGrid>
      <w:gridCol w:w="3279"/>
      <w:gridCol w:w="3375"/>
      <w:gridCol w:w="3088"/>
    </w:tblGrid>
    <w:tr w:rsidR="00AB3BAA" w:rsidRPr="006C74A7" w14:paraId="187ADD91" w14:textId="77777777" w:rsidTr="009C09F1">
      <w:tc>
        <w:tcPr>
          <w:tcW w:w="5204" w:type="dxa"/>
          <w:shd w:val="clear" w:color="auto" w:fill="auto"/>
        </w:tcPr>
        <w:p w14:paraId="773E25E8" w14:textId="77777777" w:rsidR="00AB3BAA" w:rsidRPr="009C09F1" w:rsidRDefault="00AB3BAA" w:rsidP="009E69AF">
          <w:pPr>
            <w:spacing w:after="0" w:line="240" w:lineRule="auto"/>
            <w:rPr>
              <w:color w:val="808080"/>
              <w:sz w:val="20"/>
              <w:szCs w:val="20"/>
            </w:rPr>
          </w:pPr>
          <w:r w:rsidRPr="009C09F1">
            <w:rPr>
              <w:color w:val="808080"/>
              <w:sz w:val="16"/>
              <w:szCs w:val="16"/>
            </w:rPr>
            <w:t xml:space="preserve">Version: </w:t>
          </w:r>
          <w:r w:rsidR="003873DB">
            <w:rPr>
              <w:color w:val="808080"/>
              <w:sz w:val="16"/>
              <w:szCs w:val="16"/>
            </w:rPr>
            <w:t>V1</w:t>
          </w:r>
          <w:r w:rsidR="009E69AF">
            <w:rPr>
              <w:color w:val="808080"/>
              <w:sz w:val="16"/>
              <w:szCs w:val="16"/>
            </w:rPr>
            <w:t>2</w:t>
          </w:r>
          <w:r w:rsidR="003873DB">
            <w:rPr>
              <w:color w:val="808080"/>
              <w:sz w:val="16"/>
              <w:szCs w:val="16"/>
            </w:rPr>
            <w:t>.</w:t>
          </w:r>
          <w:r w:rsidR="009E69AF">
            <w:rPr>
              <w:color w:val="808080"/>
              <w:sz w:val="16"/>
              <w:szCs w:val="16"/>
            </w:rPr>
            <w:t xml:space="preserve">October </w:t>
          </w:r>
          <w:r w:rsidR="003873DB">
            <w:rPr>
              <w:color w:val="808080"/>
              <w:sz w:val="16"/>
              <w:szCs w:val="16"/>
            </w:rPr>
            <w:t>2018</w:t>
          </w:r>
        </w:p>
      </w:tc>
      <w:tc>
        <w:tcPr>
          <w:tcW w:w="5205" w:type="dxa"/>
          <w:shd w:val="clear" w:color="auto" w:fill="auto"/>
        </w:tcPr>
        <w:p w14:paraId="2641235A" w14:textId="77777777" w:rsidR="00AB3BAA" w:rsidRPr="009C09F1" w:rsidRDefault="00AB3BAA" w:rsidP="009C09F1">
          <w:pPr>
            <w:spacing w:after="0" w:line="240" w:lineRule="auto"/>
            <w:jc w:val="center"/>
            <w:rPr>
              <w:color w:val="808080"/>
              <w:sz w:val="20"/>
              <w:szCs w:val="20"/>
            </w:rPr>
          </w:pPr>
          <w:r w:rsidRPr="009C09F1">
            <w:rPr>
              <w:iCs/>
              <w:color w:val="808080"/>
              <w:sz w:val="16"/>
              <w:szCs w:val="16"/>
            </w:rPr>
            <w:t>UNCONTROLLED WHEN DOWNLOADED</w:t>
          </w:r>
        </w:p>
      </w:tc>
      <w:tc>
        <w:tcPr>
          <w:tcW w:w="5205" w:type="dxa"/>
          <w:shd w:val="clear" w:color="auto" w:fill="auto"/>
        </w:tcPr>
        <w:p w14:paraId="2BF60718" w14:textId="77777777" w:rsidR="00AB3BAA" w:rsidRPr="009C09F1" w:rsidRDefault="00AB3BAA" w:rsidP="009C09F1">
          <w:pPr>
            <w:spacing w:after="0" w:line="240" w:lineRule="auto"/>
            <w:jc w:val="right"/>
            <w:rPr>
              <w:color w:val="808080"/>
              <w:sz w:val="20"/>
              <w:szCs w:val="20"/>
            </w:rPr>
          </w:pPr>
          <w:r w:rsidRPr="009C09F1">
            <w:rPr>
              <w:iCs/>
              <w:color w:val="808080"/>
              <w:sz w:val="16"/>
              <w:szCs w:val="20"/>
            </w:rPr>
            <w:t xml:space="preserve">Page </w:t>
          </w:r>
          <w:r w:rsidRPr="009C09F1">
            <w:rPr>
              <w:iCs/>
              <w:color w:val="808080"/>
              <w:sz w:val="16"/>
              <w:szCs w:val="20"/>
            </w:rPr>
            <w:fldChar w:fldCharType="begin"/>
          </w:r>
          <w:r w:rsidRPr="009C09F1">
            <w:rPr>
              <w:iCs/>
              <w:color w:val="808080"/>
              <w:sz w:val="16"/>
              <w:szCs w:val="20"/>
            </w:rPr>
            <w:instrText xml:space="preserve"> PAGE </w:instrText>
          </w:r>
          <w:r w:rsidRPr="009C09F1">
            <w:rPr>
              <w:iCs/>
              <w:color w:val="808080"/>
              <w:sz w:val="16"/>
              <w:szCs w:val="20"/>
            </w:rPr>
            <w:fldChar w:fldCharType="separate"/>
          </w:r>
          <w:r w:rsidR="00AB3B56">
            <w:rPr>
              <w:iCs/>
              <w:noProof/>
              <w:color w:val="808080"/>
              <w:sz w:val="16"/>
              <w:szCs w:val="20"/>
            </w:rPr>
            <w:t>1</w:t>
          </w:r>
          <w:r w:rsidRPr="009C09F1">
            <w:rPr>
              <w:iCs/>
              <w:noProof/>
              <w:color w:val="808080"/>
              <w:sz w:val="16"/>
              <w:szCs w:val="20"/>
            </w:rPr>
            <w:fldChar w:fldCharType="end"/>
          </w:r>
          <w:r w:rsidRPr="009C09F1">
            <w:rPr>
              <w:iCs/>
              <w:color w:val="808080"/>
              <w:sz w:val="16"/>
              <w:szCs w:val="20"/>
            </w:rPr>
            <w:t xml:space="preserve"> of </w:t>
          </w:r>
          <w:r w:rsidRPr="009C09F1">
            <w:rPr>
              <w:iCs/>
              <w:color w:val="808080"/>
              <w:sz w:val="16"/>
              <w:szCs w:val="20"/>
            </w:rPr>
            <w:fldChar w:fldCharType="begin"/>
          </w:r>
          <w:r w:rsidRPr="009C09F1">
            <w:rPr>
              <w:iCs/>
              <w:color w:val="808080"/>
              <w:sz w:val="16"/>
              <w:szCs w:val="20"/>
            </w:rPr>
            <w:instrText xml:space="preserve"> NUMPAGES </w:instrText>
          </w:r>
          <w:r w:rsidRPr="009C09F1">
            <w:rPr>
              <w:iCs/>
              <w:color w:val="808080"/>
              <w:sz w:val="16"/>
              <w:szCs w:val="20"/>
            </w:rPr>
            <w:fldChar w:fldCharType="separate"/>
          </w:r>
          <w:r w:rsidR="00AB3B56">
            <w:rPr>
              <w:iCs/>
              <w:noProof/>
              <w:color w:val="808080"/>
              <w:sz w:val="16"/>
              <w:szCs w:val="20"/>
            </w:rPr>
            <w:t>4</w:t>
          </w:r>
          <w:r w:rsidRPr="009C09F1">
            <w:rPr>
              <w:iCs/>
              <w:noProof/>
              <w:color w:val="808080"/>
              <w:sz w:val="16"/>
              <w:szCs w:val="20"/>
            </w:rPr>
            <w:fldChar w:fldCharType="end"/>
          </w:r>
        </w:p>
      </w:tc>
    </w:tr>
    <w:tr w:rsidR="00AB3BAA" w:rsidRPr="006C74A7" w14:paraId="6BDA9EE1" w14:textId="77777777" w:rsidTr="009C09F1">
      <w:tc>
        <w:tcPr>
          <w:tcW w:w="5204" w:type="dxa"/>
          <w:shd w:val="clear" w:color="auto" w:fill="auto"/>
        </w:tcPr>
        <w:p w14:paraId="3C92BFD8" w14:textId="77777777" w:rsidR="00AB3BAA" w:rsidRPr="009C09F1" w:rsidRDefault="00AB3BAA" w:rsidP="009C09F1">
          <w:pPr>
            <w:spacing w:after="0" w:line="240" w:lineRule="auto"/>
            <w:rPr>
              <w:color w:val="808080"/>
              <w:sz w:val="16"/>
              <w:szCs w:val="16"/>
            </w:rPr>
          </w:pPr>
          <w:r w:rsidRPr="009C09F1">
            <w:rPr>
              <w:color w:val="808080"/>
              <w:sz w:val="16"/>
              <w:szCs w:val="16"/>
            </w:rPr>
            <w:t>Author: Executive Manager Business Development</w:t>
          </w:r>
        </w:p>
      </w:tc>
      <w:tc>
        <w:tcPr>
          <w:tcW w:w="5205" w:type="dxa"/>
          <w:shd w:val="clear" w:color="auto" w:fill="auto"/>
        </w:tcPr>
        <w:p w14:paraId="64D695D6" w14:textId="77777777" w:rsidR="00AB3BAA" w:rsidRPr="009C09F1" w:rsidRDefault="00AB3BAA" w:rsidP="009C09F1">
          <w:pPr>
            <w:spacing w:after="0" w:line="240" w:lineRule="auto"/>
            <w:jc w:val="center"/>
            <w:rPr>
              <w:iCs/>
              <w:color w:val="808080"/>
              <w:sz w:val="16"/>
              <w:szCs w:val="16"/>
            </w:rPr>
          </w:pPr>
          <w:r w:rsidRPr="009C09F1">
            <w:rPr>
              <w:iCs/>
              <w:color w:val="808080"/>
              <w:sz w:val="16"/>
              <w:szCs w:val="16"/>
            </w:rPr>
            <w:t>Department: Primary Health Care Services</w:t>
          </w:r>
        </w:p>
      </w:tc>
      <w:tc>
        <w:tcPr>
          <w:tcW w:w="5205" w:type="dxa"/>
          <w:shd w:val="clear" w:color="auto" w:fill="auto"/>
        </w:tcPr>
        <w:p w14:paraId="173F20D1" w14:textId="77777777" w:rsidR="00AB3BAA" w:rsidRPr="009C09F1" w:rsidRDefault="00AB3BAA" w:rsidP="009E69AF">
          <w:pPr>
            <w:spacing w:after="0" w:line="240" w:lineRule="auto"/>
            <w:jc w:val="right"/>
            <w:rPr>
              <w:color w:val="808080"/>
              <w:sz w:val="16"/>
              <w:szCs w:val="16"/>
            </w:rPr>
          </w:pPr>
          <w:r w:rsidRPr="009C09F1">
            <w:rPr>
              <w:color w:val="808080"/>
              <w:sz w:val="16"/>
              <w:szCs w:val="16"/>
            </w:rPr>
            <w:t xml:space="preserve">Review Date: </w:t>
          </w:r>
          <w:r w:rsidR="009E69AF">
            <w:rPr>
              <w:color w:val="808080"/>
              <w:sz w:val="16"/>
              <w:szCs w:val="16"/>
            </w:rPr>
            <w:t>Oct</w:t>
          </w:r>
          <w:r w:rsidRPr="009C09F1">
            <w:rPr>
              <w:color w:val="808080"/>
              <w:sz w:val="16"/>
              <w:szCs w:val="16"/>
            </w:rPr>
            <w:t xml:space="preserve"> 20</w:t>
          </w:r>
          <w:r w:rsidR="00FA0AD6">
            <w:rPr>
              <w:color w:val="808080"/>
              <w:sz w:val="16"/>
              <w:szCs w:val="16"/>
            </w:rPr>
            <w:t>20</w:t>
          </w:r>
        </w:p>
      </w:tc>
    </w:tr>
  </w:tbl>
  <w:p w14:paraId="3D0E1D57" w14:textId="77777777" w:rsidR="00F67A31" w:rsidRDefault="00F67A31">
    <w:pPr>
      <w:pStyle w:val="Footer"/>
      <w:rPr>
        <w:lang w:bidi="th-TH"/>
      </w:rPr>
    </w:pPr>
    <w:r>
      <w:rPr>
        <w:lang w:bidi="th-TH"/>
      </w:rPr>
      <w:fldChar w:fldCharType="begin"/>
    </w:r>
    <w:r>
      <w:rPr>
        <w:lang w:bidi="th-TH"/>
      </w:rPr>
      <w:instrText xml:space="preserve"> PAGE   \* MERGEFORMAT </w:instrText>
    </w:r>
    <w:r>
      <w:rPr>
        <w:lang w:bidi="th-TH"/>
      </w:rPr>
      <w:fldChar w:fldCharType="separate"/>
    </w:r>
    <w:r w:rsidR="00AB3B56">
      <w:rPr>
        <w:noProof/>
        <w:lang w:bidi="th-TH"/>
      </w:rPr>
      <w:t>1</w:t>
    </w:r>
    <w:r>
      <w:rPr>
        <w:lang w:bidi="th-TH"/>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B768B9" w14:textId="77777777" w:rsidR="00DF733F" w:rsidRDefault="00DF733F" w:rsidP="001C6D55">
      <w:pPr>
        <w:spacing w:after="0" w:line="240" w:lineRule="auto"/>
        <w:rPr>
          <w:lang w:bidi="th-TH"/>
        </w:rPr>
      </w:pPr>
      <w:r>
        <w:rPr>
          <w:lang w:bidi="th-TH"/>
        </w:rPr>
        <w:separator/>
      </w:r>
    </w:p>
  </w:footnote>
  <w:footnote w:type="continuationSeparator" w:id="0">
    <w:p w14:paraId="26A230D8" w14:textId="77777777" w:rsidR="00DF733F" w:rsidRDefault="00DF733F" w:rsidP="001C6D55">
      <w:pPr>
        <w:spacing w:after="0" w:line="240" w:lineRule="auto"/>
        <w:rPr>
          <w:lang w:bidi="th-TH"/>
        </w:rPr>
      </w:pPr>
      <w:r>
        <w:rPr>
          <w:lang w:bidi="th-TH"/>
        </w:rP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6A12A5"/>
    <w:multiLevelType w:val="hybridMultilevel"/>
    <w:tmpl w:val="CC8A61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D76728"/>
    <w:multiLevelType w:val="hybridMultilevel"/>
    <w:tmpl w:val="651661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2127766"/>
    <w:multiLevelType w:val="hybridMultilevel"/>
    <w:tmpl w:val="C9E864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4DA1BFD"/>
    <w:multiLevelType w:val="hybridMultilevel"/>
    <w:tmpl w:val="C542265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7333090"/>
    <w:multiLevelType w:val="hybridMultilevel"/>
    <w:tmpl w:val="7064365A"/>
    <w:lvl w:ilvl="0" w:tplc="5F744A14">
      <w:start w:val="1"/>
      <w:numFmt w:val="bullet"/>
      <w:lvlText w:val=""/>
      <w:lvlJc w:val="left"/>
      <w:pPr>
        <w:tabs>
          <w:tab w:val="num" w:pos="720"/>
        </w:tabs>
        <w:ind w:left="720" w:hanging="360"/>
      </w:pPr>
      <w:rPr>
        <w:rFonts w:ascii="Symbol" w:hAnsi="Symbol" w:hint="default"/>
        <w:b/>
        <w:i w:val="0"/>
        <w:sz w:val="20"/>
      </w:rPr>
    </w:lvl>
    <w:lvl w:ilvl="1" w:tplc="0C09000F">
      <w:start w:val="1"/>
      <w:numFmt w:val="decimal"/>
      <w:lvlText w:val="%2."/>
      <w:lvlJc w:val="left"/>
      <w:pPr>
        <w:tabs>
          <w:tab w:val="num" w:pos="1440"/>
        </w:tabs>
        <w:ind w:left="1440" w:hanging="360"/>
      </w:pPr>
      <w:rPr>
        <w:rFonts w:cs="Times New Roman" w:hint="default"/>
        <w:b/>
        <w:i w:val="0"/>
        <w:sz w:val="20"/>
        <w:szCs w:val="20"/>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7E1A27"/>
    <w:multiLevelType w:val="hybridMultilevel"/>
    <w:tmpl w:val="FF4EED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4C13C02"/>
    <w:multiLevelType w:val="hybridMultilevel"/>
    <w:tmpl w:val="CFB876C2"/>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7" w15:restartNumberingAfterBreak="0">
    <w:nsid w:val="28A506F9"/>
    <w:multiLevelType w:val="hybridMultilevel"/>
    <w:tmpl w:val="483461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C04489E"/>
    <w:multiLevelType w:val="hybridMultilevel"/>
    <w:tmpl w:val="44AA8E02"/>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9" w15:restartNumberingAfterBreak="0">
    <w:nsid w:val="2C6D0338"/>
    <w:multiLevelType w:val="hybridMultilevel"/>
    <w:tmpl w:val="4C2CBEEC"/>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CBE2589"/>
    <w:multiLevelType w:val="hybridMultilevel"/>
    <w:tmpl w:val="67BC0A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3D532FF"/>
    <w:multiLevelType w:val="hybridMultilevel"/>
    <w:tmpl w:val="D930C4D8"/>
    <w:lvl w:ilvl="0" w:tplc="367A6556">
      <w:start w:val="1"/>
      <w:numFmt w:val="bullet"/>
      <w:lvlText w:val=""/>
      <w:lvlJc w:val="left"/>
      <w:pPr>
        <w:ind w:left="152" w:hanging="360"/>
      </w:pPr>
      <w:rPr>
        <w:rFonts w:ascii="Symbol" w:hAnsi="Symbol" w:hint="default"/>
        <w:color w:val="auto"/>
        <w:sz w:val="16"/>
      </w:rPr>
    </w:lvl>
    <w:lvl w:ilvl="1" w:tplc="04090003">
      <w:start w:val="1"/>
      <w:numFmt w:val="bullet"/>
      <w:lvlText w:val="o"/>
      <w:lvlJc w:val="left"/>
      <w:pPr>
        <w:ind w:left="872" w:hanging="360"/>
      </w:pPr>
      <w:rPr>
        <w:rFonts w:ascii="Courier New" w:hAnsi="Courier New" w:hint="default"/>
      </w:rPr>
    </w:lvl>
    <w:lvl w:ilvl="2" w:tplc="04090005" w:tentative="1">
      <w:start w:val="1"/>
      <w:numFmt w:val="bullet"/>
      <w:lvlText w:val=""/>
      <w:lvlJc w:val="left"/>
      <w:pPr>
        <w:ind w:left="1592" w:hanging="360"/>
      </w:pPr>
      <w:rPr>
        <w:rFonts w:ascii="Wingdings" w:hAnsi="Wingdings" w:hint="default"/>
      </w:rPr>
    </w:lvl>
    <w:lvl w:ilvl="3" w:tplc="04090001" w:tentative="1">
      <w:start w:val="1"/>
      <w:numFmt w:val="bullet"/>
      <w:lvlText w:val=""/>
      <w:lvlJc w:val="left"/>
      <w:pPr>
        <w:ind w:left="2312" w:hanging="360"/>
      </w:pPr>
      <w:rPr>
        <w:rFonts w:ascii="Symbol" w:hAnsi="Symbol" w:hint="default"/>
      </w:rPr>
    </w:lvl>
    <w:lvl w:ilvl="4" w:tplc="04090003" w:tentative="1">
      <w:start w:val="1"/>
      <w:numFmt w:val="bullet"/>
      <w:lvlText w:val="o"/>
      <w:lvlJc w:val="left"/>
      <w:pPr>
        <w:ind w:left="3032" w:hanging="360"/>
      </w:pPr>
      <w:rPr>
        <w:rFonts w:ascii="Courier New" w:hAnsi="Courier New" w:hint="default"/>
      </w:rPr>
    </w:lvl>
    <w:lvl w:ilvl="5" w:tplc="04090005" w:tentative="1">
      <w:start w:val="1"/>
      <w:numFmt w:val="bullet"/>
      <w:lvlText w:val=""/>
      <w:lvlJc w:val="left"/>
      <w:pPr>
        <w:ind w:left="3752" w:hanging="360"/>
      </w:pPr>
      <w:rPr>
        <w:rFonts w:ascii="Wingdings" w:hAnsi="Wingdings" w:hint="default"/>
      </w:rPr>
    </w:lvl>
    <w:lvl w:ilvl="6" w:tplc="04090001" w:tentative="1">
      <w:start w:val="1"/>
      <w:numFmt w:val="bullet"/>
      <w:lvlText w:val=""/>
      <w:lvlJc w:val="left"/>
      <w:pPr>
        <w:ind w:left="4472" w:hanging="360"/>
      </w:pPr>
      <w:rPr>
        <w:rFonts w:ascii="Symbol" w:hAnsi="Symbol" w:hint="default"/>
      </w:rPr>
    </w:lvl>
    <w:lvl w:ilvl="7" w:tplc="04090003" w:tentative="1">
      <w:start w:val="1"/>
      <w:numFmt w:val="bullet"/>
      <w:lvlText w:val="o"/>
      <w:lvlJc w:val="left"/>
      <w:pPr>
        <w:ind w:left="5192" w:hanging="360"/>
      </w:pPr>
      <w:rPr>
        <w:rFonts w:ascii="Courier New" w:hAnsi="Courier New" w:hint="default"/>
      </w:rPr>
    </w:lvl>
    <w:lvl w:ilvl="8" w:tplc="04090005" w:tentative="1">
      <w:start w:val="1"/>
      <w:numFmt w:val="bullet"/>
      <w:lvlText w:val=""/>
      <w:lvlJc w:val="left"/>
      <w:pPr>
        <w:ind w:left="5912" w:hanging="360"/>
      </w:pPr>
      <w:rPr>
        <w:rFonts w:ascii="Wingdings" w:hAnsi="Wingdings" w:hint="default"/>
      </w:rPr>
    </w:lvl>
  </w:abstractNum>
  <w:abstractNum w:abstractNumId="12" w15:restartNumberingAfterBreak="0">
    <w:nsid w:val="3AA044E1"/>
    <w:multiLevelType w:val="hybridMultilevel"/>
    <w:tmpl w:val="A948E094"/>
    <w:lvl w:ilvl="0" w:tplc="0409000F">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3E2D0A59"/>
    <w:multiLevelType w:val="hybridMultilevel"/>
    <w:tmpl w:val="2DCEC5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498B0D25"/>
    <w:multiLevelType w:val="hybridMultilevel"/>
    <w:tmpl w:val="093490D8"/>
    <w:lvl w:ilvl="0" w:tplc="5F04B538">
      <w:start w:val="1"/>
      <w:numFmt w:val="bullet"/>
      <w:lvlText w:val=""/>
      <w:lvlJc w:val="left"/>
      <w:pPr>
        <w:ind w:left="720" w:hanging="360"/>
      </w:pPr>
      <w:rPr>
        <w:rFonts w:ascii="Symbol" w:hAnsi="Symbol" w:hint="default"/>
        <w:sz w:val="20"/>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C1B0A"/>
    <w:multiLevelType w:val="hybridMultilevel"/>
    <w:tmpl w:val="17F46254"/>
    <w:lvl w:ilvl="0" w:tplc="98406A76">
      <w:start w:val="1"/>
      <w:numFmt w:val="bullet"/>
      <w:lvlText w:val=""/>
      <w:lvlJc w:val="left"/>
      <w:pPr>
        <w:ind w:left="360" w:hanging="360"/>
      </w:pPr>
      <w:rPr>
        <w:rFonts w:ascii="Symbol" w:hAnsi="Symbol" w:hint="default"/>
      </w:rPr>
    </w:lvl>
    <w:lvl w:ilvl="1" w:tplc="A76AF9D2">
      <w:start w:val="1"/>
      <w:numFmt w:val="bullet"/>
      <w:lvlText w:val="o"/>
      <w:lvlJc w:val="left"/>
      <w:pPr>
        <w:ind w:left="1080" w:hanging="360"/>
      </w:pPr>
      <w:rPr>
        <w:rFonts w:ascii="Courier New" w:hAnsi="Courier New" w:hint="default"/>
      </w:rPr>
    </w:lvl>
    <w:lvl w:ilvl="2" w:tplc="7C38F79C">
      <w:start w:val="1"/>
      <w:numFmt w:val="bullet"/>
      <w:lvlText w:val=""/>
      <w:lvlJc w:val="left"/>
      <w:pPr>
        <w:ind w:left="1800" w:hanging="360"/>
      </w:pPr>
      <w:rPr>
        <w:rFonts w:ascii="Wingdings" w:hAnsi="Wingdings" w:hint="default"/>
      </w:rPr>
    </w:lvl>
    <w:lvl w:ilvl="3" w:tplc="C2944DDC">
      <w:start w:val="1"/>
      <w:numFmt w:val="bullet"/>
      <w:lvlText w:val=""/>
      <w:lvlJc w:val="left"/>
      <w:pPr>
        <w:ind w:left="2520" w:hanging="360"/>
      </w:pPr>
      <w:rPr>
        <w:rFonts w:ascii="Symbol" w:hAnsi="Symbol" w:hint="default"/>
      </w:rPr>
    </w:lvl>
    <w:lvl w:ilvl="4" w:tplc="6618071A">
      <w:start w:val="1"/>
      <w:numFmt w:val="bullet"/>
      <w:lvlText w:val="o"/>
      <w:lvlJc w:val="left"/>
      <w:pPr>
        <w:ind w:left="3240" w:hanging="360"/>
      </w:pPr>
      <w:rPr>
        <w:rFonts w:ascii="Courier New" w:hAnsi="Courier New" w:hint="default"/>
      </w:rPr>
    </w:lvl>
    <w:lvl w:ilvl="5" w:tplc="E5F21294">
      <w:start w:val="1"/>
      <w:numFmt w:val="bullet"/>
      <w:lvlText w:val=""/>
      <w:lvlJc w:val="left"/>
      <w:pPr>
        <w:ind w:left="3960" w:hanging="360"/>
      </w:pPr>
      <w:rPr>
        <w:rFonts w:ascii="Wingdings" w:hAnsi="Wingdings" w:hint="default"/>
      </w:rPr>
    </w:lvl>
    <w:lvl w:ilvl="6" w:tplc="240AF7CE">
      <w:start w:val="1"/>
      <w:numFmt w:val="bullet"/>
      <w:lvlText w:val=""/>
      <w:lvlJc w:val="left"/>
      <w:pPr>
        <w:ind w:left="4680" w:hanging="360"/>
      </w:pPr>
      <w:rPr>
        <w:rFonts w:ascii="Symbol" w:hAnsi="Symbol" w:hint="default"/>
      </w:rPr>
    </w:lvl>
    <w:lvl w:ilvl="7" w:tplc="1E90EBD8">
      <w:start w:val="1"/>
      <w:numFmt w:val="bullet"/>
      <w:lvlText w:val="o"/>
      <w:lvlJc w:val="left"/>
      <w:pPr>
        <w:ind w:left="5400" w:hanging="360"/>
      </w:pPr>
      <w:rPr>
        <w:rFonts w:ascii="Courier New" w:hAnsi="Courier New" w:hint="default"/>
      </w:rPr>
    </w:lvl>
    <w:lvl w:ilvl="8" w:tplc="48AC621C">
      <w:start w:val="1"/>
      <w:numFmt w:val="bullet"/>
      <w:lvlText w:val=""/>
      <w:lvlJc w:val="left"/>
      <w:pPr>
        <w:ind w:left="6120" w:hanging="360"/>
      </w:pPr>
      <w:rPr>
        <w:rFonts w:ascii="Wingdings" w:hAnsi="Wingdings" w:hint="default"/>
      </w:rPr>
    </w:lvl>
  </w:abstractNum>
  <w:abstractNum w:abstractNumId="16" w15:restartNumberingAfterBreak="0">
    <w:nsid w:val="4A9F7E65"/>
    <w:multiLevelType w:val="hybridMultilevel"/>
    <w:tmpl w:val="75022A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BB35DC6"/>
    <w:multiLevelType w:val="hybridMultilevel"/>
    <w:tmpl w:val="621C28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3DD7D5A"/>
    <w:multiLevelType w:val="hybridMultilevel"/>
    <w:tmpl w:val="72466B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54520AE2"/>
    <w:multiLevelType w:val="hybridMultilevel"/>
    <w:tmpl w:val="5D641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6166AF"/>
    <w:multiLevelType w:val="hybridMultilevel"/>
    <w:tmpl w:val="3012A724"/>
    <w:lvl w:ilvl="0" w:tplc="C9BEFB24">
      <w:numFmt w:val="bullet"/>
      <w:lvlText w:val="-"/>
      <w:lvlJc w:val="left"/>
      <w:pPr>
        <w:ind w:left="1080" w:hanging="360"/>
      </w:pPr>
      <w:rPr>
        <w:rFonts w:ascii="Calibri" w:eastAsia="Times New Roman" w:hAnsi="Calibri"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1" w15:restartNumberingAfterBreak="0">
    <w:nsid w:val="5EEC4D70"/>
    <w:multiLevelType w:val="hybridMultilevel"/>
    <w:tmpl w:val="5126A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FDC3D69"/>
    <w:multiLevelType w:val="hybridMultilevel"/>
    <w:tmpl w:val="6A0E2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FFE542F"/>
    <w:multiLevelType w:val="hybridMultilevel"/>
    <w:tmpl w:val="C7D4A9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C52F4D"/>
    <w:multiLevelType w:val="hybridMultilevel"/>
    <w:tmpl w:val="8FBA3AEE"/>
    <w:lvl w:ilvl="0" w:tplc="205CAF2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133CF8"/>
    <w:multiLevelType w:val="hybridMultilevel"/>
    <w:tmpl w:val="9398AE22"/>
    <w:lvl w:ilvl="0" w:tplc="0C090001">
      <w:start w:val="1"/>
      <w:numFmt w:val="bullet"/>
      <w:lvlText w:val=""/>
      <w:lvlJc w:val="left"/>
      <w:pPr>
        <w:tabs>
          <w:tab w:val="num" w:pos="360"/>
        </w:tabs>
        <w:ind w:left="360" w:hanging="360"/>
      </w:pPr>
      <w:rPr>
        <w:rFonts w:ascii="Symbol" w:hAnsi="Symbol" w:hint="default"/>
      </w:rPr>
    </w:lvl>
    <w:lvl w:ilvl="1" w:tplc="0C090003">
      <w:start w:val="1"/>
      <w:numFmt w:val="bullet"/>
      <w:lvlText w:val="o"/>
      <w:lvlJc w:val="left"/>
      <w:pPr>
        <w:tabs>
          <w:tab w:val="num" w:pos="1080"/>
        </w:tabs>
        <w:ind w:left="1080" w:hanging="360"/>
      </w:pPr>
      <w:rPr>
        <w:rFonts w:ascii="Courier New" w:hAnsi="Courier New" w:cs="Times New Roman" w:hint="default"/>
      </w:rPr>
    </w:lvl>
    <w:lvl w:ilvl="2" w:tplc="0C090005">
      <w:start w:val="1"/>
      <w:numFmt w:val="bullet"/>
      <w:lvlText w:val=""/>
      <w:lvlJc w:val="left"/>
      <w:pPr>
        <w:tabs>
          <w:tab w:val="num" w:pos="1800"/>
        </w:tabs>
        <w:ind w:left="1800" w:hanging="360"/>
      </w:pPr>
      <w:rPr>
        <w:rFonts w:ascii="Wingdings" w:hAnsi="Wingdings" w:hint="default"/>
      </w:rPr>
    </w:lvl>
    <w:lvl w:ilvl="3" w:tplc="0C090001">
      <w:start w:val="1"/>
      <w:numFmt w:val="bullet"/>
      <w:lvlText w:val=""/>
      <w:lvlJc w:val="left"/>
      <w:pPr>
        <w:tabs>
          <w:tab w:val="num" w:pos="2520"/>
        </w:tabs>
        <w:ind w:left="2520" w:hanging="360"/>
      </w:pPr>
      <w:rPr>
        <w:rFonts w:ascii="Symbol" w:hAnsi="Symbol" w:hint="default"/>
      </w:rPr>
    </w:lvl>
    <w:lvl w:ilvl="4" w:tplc="0C090003">
      <w:start w:val="1"/>
      <w:numFmt w:val="bullet"/>
      <w:lvlText w:val="o"/>
      <w:lvlJc w:val="left"/>
      <w:pPr>
        <w:tabs>
          <w:tab w:val="num" w:pos="3240"/>
        </w:tabs>
        <w:ind w:left="3240" w:hanging="360"/>
      </w:pPr>
      <w:rPr>
        <w:rFonts w:ascii="Courier New" w:hAnsi="Courier New" w:cs="Times New Roman" w:hint="default"/>
      </w:rPr>
    </w:lvl>
    <w:lvl w:ilvl="5" w:tplc="0C090005">
      <w:start w:val="1"/>
      <w:numFmt w:val="bullet"/>
      <w:lvlText w:val=""/>
      <w:lvlJc w:val="left"/>
      <w:pPr>
        <w:tabs>
          <w:tab w:val="num" w:pos="3960"/>
        </w:tabs>
        <w:ind w:left="3960" w:hanging="360"/>
      </w:pPr>
      <w:rPr>
        <w:rFonts w:ascii="Wingdings" w:hAnsi="Wingdings" w:hint="default"/>
      </w:rPr>
    </w:lvl>
    <w:lvl w:ilvl="6" w:tplc="0C090001">
      <w:start w:val="1"/>
      <w:numFmt w:val="bullet"/>
      <w:lvlText w:val=""/>
      <w:lvlJc w:val="left"/>
      <w:pPr>
        <w:tabs>
          <w:tab w:val="num" w:pos="4680"/>
        </w:tabs>
        <w:ind w:left="4680" w:hanging="360"/>
      </w:pPr>
      <w:rPr>
        <w:rFonts w:ascii="Symbol" w:hAnsi="Symbol" w:hint="default"/>
      </w:rPr>
    </w:lvl>
    <w:lvl w:ilvl="7" w:tplc="0C090003">
      <w:start w:val="1"/>
      <w:numFmt w:val="bullet"/>
      <w:lvlText w:val="o"/>
      <w:lvlJc w:val="left"/>
      <w:pPr>
        <w:tabs>
          <w:tab w:val="num" w:pos="5400"/>
        </w:tabs>
        <w:ind w:left="5400" w:hanging="360"/>
      </w:pPr>
      <w:rPr>
        <w:rFonts w:ascii="Courier New" w:hAnsi="Courier New" w:cs="Times New Roman" w:hint="default"/>
      </w:rPr>
    </w:lvl>
    <w:lvl w:ilvl="8" w:tplc="0C090005">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AA20CB8"/>
    <w:multiLevelType w:val="hybridMultilevel"/>
    <w:tmpl w:val="4AD685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CE97C7C"/>
    <w:multiLevelType w:val="hybridMultilevel"/>
    <w:tmpl w:val="A7ACF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1DF4584"/>
    <w:multiLevelType w:val="hybridMultilevel"/>
    <w:tmpl w:val="129EBAB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75FD4087"/>
    <w:multiLevelType w:val="hybridMultilevel"/>
    <w:tmpl w:val="73BEC5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DB531D"/>
    <w:multiLevelType w:val="hybridMultilevel"/>
    <w:tmpl w:val="832E0C96"/>
    <w:lvl w:ilvl="0" w:tplc="205CAF24">
      <w:start w:val="1"/>
      <w:numFmt w:val="bullet"/>
      <w:lvlText w:val="•"/>
      <w:lvlJc w:val="left"/>
      <w:pPr>
        <w:tabs>
          <w:tab w:val="num" w:pos="720"/>
        </w:tabs>
        <w:ind w:left="720" w:hanging="360"/>
      </w:pPr>
      <w:rPr>
        <w:rFonts w:ascii="Arial" w:hAnsi="Arial" w:hint="default"/>
      </w:rPr>
    </w:lvl>
    <w:lvl w:ilvl="1" w:tplc="7A6271EC">
      <w:start w:val="984"/>
      <w:numFmt w:val="bullet"/>
      <w:lvlText w:val="•"/>
      <w:lvlJc w:val="left"/>
      <w:pPr>
        <w:tabs>
          <w:tab w:val="num" w:pos="1440"/>
        </w:tabs>
        <w:ind w:left="1440" w:hanging="360"/>
      </w:pPr>
      <w:rPr>
        <w:rFonts w:ascii="Arial" w:hAnsi="Arial" w:hint="default"/>
      </w:rPr>
    </w:lvl>
    <w:lvl w:ilvl="2" w:tplc="FC7E0848" w:tentative="1">
      <w:start w:val="1"/>
      <w:numFmt w:val="bullet"/>
      <w:lvlText w:val="•"/>
      <w:lvlJc w:val="left"/>
      <w:pPr>
        <w:tabs>
          <w:tab w:val="num" w:pos="2160"/>
        </w:tabs>
        <w:ind w:left="2160" w:hanging="360"/>
      </w:pPr>
      <w:rPr>
        <w:rFonts w:ascii="Arial" w:hAnsi="Arial" w:hint="default"/>
      </w:rPr>
    </w:lvl>
    <w:lvl w:ilvl="3" w:tplc="33362612" w:tentative="1">
      <w:start w:val="1"/>
      <w:numFmt w:val="bullet"/>
      <w:lvlText w:val="•"/>
      <w:lvlJc w:val="left"/>
      <w:pPr>
        <w:tabs>
          <w:tab w:val="num" w:pos="2880"/>
        </w:tabs>
        <w:ind w:left="2880" w:hanging="360"/>
      </w:pPr>
      <w:rPr>
        <w:rFonts w:ascii="Arial" w:hAnsi="Arial" w:hint="default"/>
      </w:rPr>
    </w:lvl>
    <w:lvl w:ilvl="4" w:tplc="09C879C4" w:tentative="1">
      <w:start w:val="1"/>
      <w:numFmt w:val="bullet"/>
      <w:lvlText w:val="•"/>
      <w:lvlJc w:val="left"/>
      <w:pPr>
        <w:tabs>
          <w:tab w:val="num" w:pos="3600"/>
        </w:tabs>
        <w:ind w:left="3600" w:hanging="360"/>
      </w:pPr>
      <w:rPr>
        <w:rFonts w:ascii="Arial" w:hAnsi="Arial" w:hint="default"/>
      </w:rPr>
    </w:lvl>
    <w:lvl w:ilvl="5" w:tplc="BEE4B4C0" w:tentative="1">
      <w:start w:val="1"/>
      <w:numFmt w:val="bullet"/>
      <w:lvlText w:val="•"/>
      <w:lvlJc w:val="left"/>
      <w:pPr>
        <w:tabs>
          <w:tab w:val="num" w:pos="4320"/>
        </w:tabs>
        <w:ind w:left="4320" w:hanging="360"/>
      </w:pPr>
      <w:rPr>
        <w:rFonts w:ascii="Arial" w:hAnsi="Arial" w:hint="default"/>
      </w:rPr>
    </w:lvl>
    <w:lvl w:ilvl="6" w:tplc="BAF61C4C" w:tentative="1">
      <w:start w:val="1"/>
      <w:numFmt w:val="bullet"/>
      <w:lvlText w:val="•"/>
      <w:lvlJc w:val="left"/>
      <w:pPr>
        <w:tabs>
          <w:tab w:val="num" w:pos="5040"/>
        </w:tabs>
        <w:ind w:left="5040" w:hanging="360"/>
      </w:pPr>
      <w:rPr>
        <w:rFonts w:ascii="Arial" w:hAnsi="Arial" w:hint="default"/>
      </w:rPr>
    </w:lvl>
    <w:lvl w:ilvl="7" w:tplc="CFDCCA2C" w:tentative="1">
      <w:start w:val="1"/>
      <w:numFmt w:val="bullet"/>
      <w:lvlText w:val="•"/>
      <w:lvlJc w:val="left"/>
      <w:pPr>
        <w:tabs>
          <w:tab w:val="num" w:pos="5760"/>
        </w:tabs>
        <w:ind w:left="5760" w:hanging="360"/>
      </w:pPr>
      <w:rPr>
        <w:rFonts w:ascii="Arial" w:hAnsi="Arial" w:hint="default"/>
      </w:rPr>
    </w:lvl>
    <w:lvl w:ilvl="8" w:tplc="B0EC03D8" w:tentative="1">
      <w:start w:val="1"/>
      <w:numFmt w:val="bullet"/>
      <w:lvlText w:val="•"/>
      <w:lvlJc w:val="left"/>
      <w:pPr>
        <w:tabs>
          <w:tab w:val="num" w:pos="6480"/>
        </w:tabs>
        <w:ind w:left="6480" w:hanging="360"/>
      </w:pPr>
      <w:rPr>
        <w:rFonts w:ascii="Arial" w:hAnsi="Arial" w:hint="default"/>
      </w:rPr>
    </w:lvl>
  </w:abstractNum>
  <w:num w:numId="1">
    <w:abstractNumId w:val="15"/>
  </w:num>
  <w:num w:numId="2">
    <w:abstractNumId w:val="4"/>
  </w:num>
  <w:num w:numId="3">
    <w:abstractNumId w:val="3"/>
  </w:num>
  <w:num w:numId="4">
    <w:abstractNumId w:val="7"/>
  </w:num>
  <w:num w:numId="5">
    <w:abstractNumId w:val="1"/>
  </w:num>
  <w:num w:numId="6">
    <w:abstractNumId w:val="6"/>
  </w:num>
  <w:num w:numId="7">
    <w:abstractNumId w:val="21"/>
  </w:num>
  <w:num w:numId="8">
    <w:abstractNumId w:val="27"/>
  </w:num>
  <w:num w:numId="9">
    <w:abstractNumId w:val="23"/>
  </w:num>
  <w:num w:numId="10">
    <w:abstractNumId w:val="22"/>
  </w:num>
  <w:num w:numId="11">
    <w:abstractNumId w:val="19"/>
  </w:num>
  <w:num w:numId="12">
    <w:abstractNumId w:val="25"/>
  </w:num>
  <w:num w:numId="13">
    <w:abstractNumId w:val="30"/>
  </w:num>
  <w:num w:numId="14">
    <w:abstractNumId w:val="12"/>
  </w:num>
  <w:num w:numId="15">
    <w:abstractNumId w:val="28"/>
  </w:num>
  <w:num w:numId="16">
    <w:abstractNumId w:val="5"/>
  </w:num>
  <w:num w:numId="17">
    <w:abstractNumId w:val="16"/>
  </w:num>
  <w:num w:numId="18">
    <w:abstractNumId w:val="25"/>
  </w:num>
  <w:num w:numId="19">
    <w:abstractNumId w:val="20"/>
  </w:num>
  <w:num w:numId="20">
    <w:abstractNumId w:val="27"/>
  </w:num>
  <w:num w:numId="21">
    <w:abstractNumId w:val="24"/>
  </w:num>
  <w:num w:numId="22">
    <w:abstractNumId w:val="9"/>
  </w:num>
  <w:num w:numId="23">
    <w:abstractNumId w:val="14"/>
  </w:num>
  <w:num w:numId="24">
    <w:abstractNumId w:val="11"/>
  </w:num>
  <w:num w:numId="25">
    <w:abstractNumId w:val="8"/>
  </w:num>
  <w:num w:numId="26">
    <w:abstractNumId w:val="18"/>
  </w:num>
  <w:num w:numId="27">
    <w:abstractNumId w:val="18"/>
  </w:num>
  <w:num w:numId="28">
    <w:abstractNumId w:val="13"/>
  </w:num>
  <w:num w:numId="29">
    <w:abstractNumId w:val="25"/>
  </w:num>
  <w:num w:numId="30">
    <w:abstractNumId w:val="26"/>
  </w:num>
  <w:num w:numId="31">
    <w:abstractNumId w:val="10"/>
  </w:num>
  <w:num w:numId="32">
    <w:abstractNumId w:val="29"/>
  </w:num>
  <w:num w:numId="33">
    <w:abstractNumId w:val="2"/>
  </w:num>
  <w:num w:numId="34">
    <w:abstractNumId w:val="0"/>
  </w:num>
  <w:num w:numId="35">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ocumentProtection w:edit="forms" w:enforcement="0"/>
  <w:defaultTabStop w:val="720"/>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1E22"/>
    <w:rsid w:val="00026AF9"/>
    <w:rsid w:val="00027E48"/>
    <w:rsid w:val="0003196E"/>
    <w:rsid w:val="00031DD4"/>
    <w:rsid w:val="00034DCA"/>
    <w:rsid w:val="00036635"/>
    <w:rsid w:val="00042C21"/>
    <w:rsid w:val="00047752"/>
    <w:rsid w:val="00052B5D"/>
    <w:rsid w:val="000655EB"/>
    <w:rsid w:val="000733ED"/>
    <w:rsid w:val="000751DE"/>
    <w:rsid w:val="00081275"/>
    <w:rsid w:val="00085E89"/>
    <w:rsid w:val="00086EA4"/>
    <w:rsid w:val="000A085E"/>
    <w:rsid w:val="000B23F5"/>
    <w:rsid w:val="000B6559"/>
    <w:rsid w:val="000C0EF9"/>
    <w:rsid w:val="000C1082"/>
    <w:rsid w:val="000E333D"/>
    <w:rsid w:val="000E7717"/>
    <w:rsid w:val="000F1BD6"/>
    <w:rsid w:val="000F7227"/>
    <w:rsid w:val="0010542D"/>
    <w:rsid w:val="001057E9"/>
    <w:rsid w:val="00107A62"/>
    <w:rsid w:val="0013146B"/>
    <w:rsid w:val="00154E9B"/>
    <w:rsid w:val="00170830"/>
    <w:rsid w:val="0017584A"/>
    <w:rsid w:val="001777A7"/>
    <w:rsid w:val="00180068"/>
    <w:rsid w:val="00195D28"/>
    <w:rsid w:val="001A04EF"/>
    <w:rsid w:val="001B3D47"/>
    <w:rsid w:val="001B6C23"/>
    <w:rsid w:val="001C0B96"/>
    <w:rsid w:val="001C120C"/>
    <w:rsid w:val="001C5838"/>
    <w:rsid w:val="001C6549"/>
    <w:rsid w:val="001C6D55"/>
    <w:rsid w:val="001D1015"/>
    <w:rsid w:val="001E6123"/>
    <w:rsid w:val="001F7B02"/>
    <w:rsid w:val="0020351A"/>
    <w:rsid w:val="002117FE"/>
    <w:rsid w:val="00212E74"/>
    <w:rsid w:val="00215AF6"/>
    <w:rsid w:val="00230C79"/>
    <w:rsid w:val="0023411A"/>
    <w:rsid w:val="00235AF3"/>
    <w:rsid w:val="00240DD9"/>
    <w:rsid w:val="00246971"/>
    <w:rsid w:val="0026378E"/>
    <w:rsid w:val="0026517E"/>
    <w:rsid w:val="00271038"/>
    <w:rsid w:val="00274E04"/>
    <w:rsid w:val="0028683C"/>
    <w:rsid w:val="00292250"/>
    <w:rsid w:val="002B0E3A"/>
    <w:rsid w:val="002B2B77"/>
    <w:rsid w:val="002C21D0"/>
    <w:rsid w:val="002C4AFF"/>
    <w:rsid w:val="002C6981"/>
    <w:rsid w:val="002E59CB"/>
    <w:rsid w:val="00305F2B"/>
    <w:rsid w:val="00306ECC"/>
    <w:rsid w:val="003129B6"/>
    <w:rsid w:val="00317EDC"/>
    <w:rsid w:val="00325BB6"/>
    <w:rsid w:val="003333FE"/>
    <w:rsid w:val="00333948"/>
    <w:rsid w:val="00340C09"/>
    <w:rsid w:val="003457E3"/>
    <w:rsid w:val="0034752C"/>
    <w:rsid w:val="00366A2F"/>
    <w:rsid w:val="003747E6"/>
    <w:rsid w:val="00377E38"/>
    <w:rsid w:val="0038572E"/>
    <w:rsid w:val="00385D46"/>
    <w:rsid w:val="003873DB"/>
    <w:rsid w:val="00390830"/>
    <w:rsid w:val="0039251F"/>
    <w:rsid w:val="003A3156"/>
    <w:rsid w:val="003B6EF8"/>
    <w:rsid w:val="003B78C2"/>
    <w:rsid w:val="003C1258"/>
    <w:rsid w:val="003C44C1"/>
    <w:rsid w:val="003D001C"/>
    <w:rsid w:val="003D598B"/>
    <w:rsid w:val="003E59EF"/>
    <w:rsid w:val="00403867"/>
    <w:rsid w:val="00416F75"/>
    <w:rsid w:val="004307CE"/>
    <w:rsid w:val="00435E17"/>
    <w:rsid w:val="00447C36"/>
    <w:rsid w:val="004538F3"/>
    <w:rsid w:val="0046312D"/>
    <w:rsid w:val="00465243"/>
    <w:rsid w:val="00477664"/>
    <w:rsid w:val="0048293D"/>
    <w:rsid w:val="00490ADD"/>
    <w:rsid w:val="004B2543"/>
    <w:rsid w:val="004B4BEF"/>
    <w:rsid w:val="004C2E41"/>
    <w:rsid w:val="004C2FF4"/>
    <w:rsid w:val="004C3D07"/>
    <w:rsid w:val="004D0BFA"/>
    <w:rsid w:val="004D589B"/>
    <w:rsid w:val="004E3AA7"/>
    <w:rsid w:val="004F1956"/>
    <w:rsid w:val="004F2CEB"/>
    <w:rsid w:val="0050113E"/>
    <w:rsid w:val="00506450"/>
    <w:rsid w:val="0050764F"/>
    <w:rsid w:val="005108E9"/>
    <w:rsid w:val="0052382C"/>
    <w:rsid w:val="00523B5D"/>
    <w:rsid w:val="005275A7"/>
    <w:rsid w:val="0054132D"/>
    <w:rsid w:val="00542976"/>
    <w:rsid w:val="00543EE7"/>
    <w:rsid w:val="0054681F"/>
    <w:rsid w:val="00554441"/>
    <w:rsid w:val="00557C2C"/>
    <w:rsid w:val="005756F4"/>
    <w:rsid w:val="00581BD1"/>
    <w:rsid w:val="00586618"/>
    <w:rsid w:val="00587964"/>
    <w:rsid w:val="005C7AF6"/>
    <w:rsid w:val="005D53D0"/>
    <w:rsid w:val="005E5138"/>
    <w:rsid w:val="00612664"/>
    <w:rsid w:val="006170B1"/>
    <w:rsid w:val="006279DE"/>
    <w:rsid w:val="00633CB9"/>
    <w:rsid w:val="006341A1"/>
    <w:rsid w:val="00645A21"/>
    <w:rsid w:val="0065162E"/>
    <w:rsid w:val="0066607F"/>
    <w:rsid w:val="00676EBB"/>
    <w:rsid w:val="00681ECB"/>
    <w:rsid w:val="00682543"/>
    <w:rsid w:val="00682719"/>
    <w:rsid w:val="0068309D"/>
    <w:rsid w:val="006852B4"/>
    <w:rsid w:val="00692169"/>
    <w:rsid w:val="006972A0"/>
    <w:rsid w:val="006A18C2"/>
    <w:rsid w:val="006A3CF0"/>
    <w:rsid w:val="006B52E4"/>
    <w:rsid w:val="006B6865"/>
    <w:rsid w:val="006C6E67"/>
    <w:rsid w:val="006E01E3"/>
    <w:rsid w:val="006E4667"/>
    <w:rsid w:val="006E7D56"/>
    <w:rsid w:val="006F7218"/>
    <w:rsid w:val="007263B0"/>
    <w:rsid w:val="00736940"/>
    <w:rsid w:val="00741EEE"/>
    <w:rsid w:val="00744B00"/>
    <w:rsid w:val="00763CCE"/>
    <w:rsid w:val="00777325"/>
    <w:rsid w:val="00790520"/>
    <w:rsid w:val="007B088B"/>
    <w:rsid w:val="007B274D"/>
    <w:rsid w:val="007C0DB7"/>
    <w:rsid w:val="007C5C21"/>
    <w:rsid w:val="007D6BD8"/>
    <w:rsid w:val="007F063D"/>
    <w:rsid w:val="00800337"/>
    <w:rsid w:val="00801B21"/>
    <w:rsid w:val="00825F37"/>
    <w:rsid w:val="008268A4"/>
    <w:rsid w:val="0082727F"/>
    <w:rsid w:val="00827B6D"/>
    <w:rsid w:val="00830792"/>
    <w:rsid w:val="0087476B"/>
    <w:rsid w:val="00883513"/>
    <w:rsid w:val="008846A9"/>
    <w:rsid w:val="00886C6C"/>
    <w:rsid w:val="00891CB9"/>
    <w:rsid w:val="008A4323"/>
    <w:rsid w:val="008B5A12"/>
    <w:rsid w:val="008D1FB6"/>
    <w:rsid w:val="008D2C9C"/>
    <w:rsid w:val="008D7C86"/>
    <w:rsid w:val="008E4164"/>
    <w:rsid w:val="008E7EA3"/>
    <w:rsid w:val="008F3F2A"/>
    <w:rsid w:val="008F4C17"/>
    <w:rsid w:val="00911128"/>
    <w:rsid w:val="00927564"/>
    <w:rsid w:val="0093042A"/>
    <w:rsid w:val="009309CE"/>
    <w:rsid w:val="00932239"/>
    <w:rsid w:val="00945DC3"/>
    <w:rsid w:val="0096569E"/>
    <w:rsid w:val="00970140"/>
    <w:rsid w:val="009751E7"/>
    <w:rsid w:val="00975776"/>
    <w:rsid w:val="009959A8"/>
    <w:rsid w:val="009C09F1"/>
    <w:rsid w:val="009D31A9"/>
    <w:rsid w:val="009E347C"/>
    <w:rsid w:val="009E69AF"/>
    <w:rsid w:val="009F161B"/>
    <w:rsid w:val="009F69BE"/>
    <w:rsid w:val="00A01725"/>
    <w:rsid w:val="00A12163"/>
    <w:rsid w:val="00A13E87"/>
    <w:rsid w:val="00A17BD6"/>
    <w:rsid w:val="00A20CBA"/>
    <w:rsid w:val="00A27135"/>
    <w:rsid w:val="00A32856"/>
    <w:rsid w:val="00A35DAC"/>
    <w:rsid w:val="00A37D6C"/>
    <w:rsid w:val="00A47947"/>
    <w:rsid w:val="00A52469"/>
    <w:rsid w:val="00A539BC"/>
    <w:rsid w:val="00A63B59"/>
    <w:rsid w:val="00A65AC9"/>
    <w:rsid w:val="00A76405"/>
    <w:rsid w:val="00A90B01"/>
    <w:rsid w:val="00AB1EE3"/>
    <w:rsid w:val="00AB3B56"/>
    <w:rsid w:val="00AB3BAA"/>
    <w:rsid w:val="00AB5BEB"/>
    <w:rsid w:val="00AC4F43"/>
    <w:rsid w:val="00AC5F03"/>
    <w:rsid w:val="00AD03C4"/>
    <w:rsid w:val="00AD7755"/>
    <w:rsid w:val="00AE04AD"/>
    <w:rsid w:val="00AE15FE"/>
    <w:rsid w:val="00B03445"/>
    <w:rsid w:val="00B10FB6"/>
    <w:rsid w:val="00B17D1B"/>
    <w:rsid w:val="00B32016"/>
    <w:rsid w:val="00B328A4"/>
    <w:rsid w:val="00B33862"/>
    <w:rsid w:val="00B4199B"/>
    <w:rsid w:val="00B53BD6"/>
    <w:rsid w:val="00B76F1D"/>
    <w:rsid w:val="00B810AD"/>
    <w:rsid w:val="00B81E22"/>
    <w:rsid w:val="00B84AD4"/>
    <w:rsid w:val="00B87062"/>
    <w:rsid w:val="00B95038"/>
    <w:rsid w:val="00BA6D90"/>
    <w:rsid w:val="00BC3893"/>
    <w:rsid w:val="00BC7B2D"/>
    <w:rsid w:val="00BD27F2"/>
    <w:rsid w:val="00BD3478"/>
    <w:rsid w:val="00BF15CC"/>
    <w:rsid w:val="00BF368C"/>
    <w:rsid w:val="00C00333"/>
    <w:rsid w:val="00C16284"/>
    <w:rsid w:val="00C1753C"/>
    <w:rsid w:val="00C21159"/>
    <w:rsid w:val="00C26C15"/>
    <w:rsid w:val="00C32CBA"/>
    <w:rsid w:val="00C34974"/>
    <w:rsid w:val="00C7114B"/>
    <w:rsid w:val="00C761F6"/>
    <w:rsid w:val="00C76561"/>
    <w:rsid w:val="00C81741"/>
    <w:rsid w:val="00C8452C"/>
    <w:rsid w:val="00C96744"/>
    <w:rsid w:val="00C975B4"/>
    <w:rsid w:val="00CA32ED"/>
    <w:rsid w:val="00CB4B1D"/>
    <w:rsid w:val="00CC5340"/>
    <w:rsid w:val="00CC555A"/>
    <w:rsid w:val="00CC6A7B"/>
    <w:rsid w:val="00CC7E4C"/>
    <w:rsid w:val="00CD307E"/>
    <w:rsid w:val="00CD7980"/>
    <w:rsid w:val="00CE01FC"/>
    <w:rsid w:val="00CE194E"/>
    <w:rsid w:val="00CE4253"/>
    <w:rsid w:val="00CE7A74"/>
    <w:rsid w:val="00CE7F8B"/>
    <w:rsid w:val="00CF0C9A"/>
    <w:rsid w:val="00CF1538"/>
    <w:rsid w:val="00CF1870"/>
    <w:rsid w:val="00CF7C70"/>
    <w:rsid w:val="00D048C0"/>
    <w:rsid w:val="00D0490F"/>
    <w:rsid w:val="00D11BAC"/>
    <w:rsid w:val="00D16C27"/>
    <w:rsid w:val="00D42C40"/>
    <w:rsid w:val="00D515C4"/>
    <w:rsid w:val="00D51BFB"/>
    <w:rsid w:val="00D634C7"/>
    <w:rsid w:val="00D63F25"/>
    <w:rsid w:val="00D77B8F"/>
    <w:rsid w:val="00D87921"/>
    <w:rsid w:val="00D9355F"/>
    <w:rsid w:val="00D94D67"/>
    <w:rsid w:val="00D96493"/>
    <w:rsid w:val="00DA6019"/>
    <w:rsid w:val="00DB5065"/>
    <w:rsid w:val="00DC1A7B"/>
    <w:rsid w:val="00DC6B1E"/>
    <w:rsid w:val="00DE5120"/>
    <w:rsid w:val="00DF733F"/>
    <w:rsid w:val="00E107DF"/>
    <w:rsid w:val="00E250CD"/>
    <w:rsid w:val="00E25BE9"/>
    <w:rsid w:val="00E41AD1"/>
    <w:rsid w:val="00E42972"/>
    <w:rsid w:val="00E447FC"/>
    <w:rsid w:val="00E51F77"/>
    <w:rsid w:val="00E523B5"/>
    <w:rsid w:val="00E62F45"/>
    <w:rsid w:val="00E6555A"/>
    <w:rsid w:val="00E70CFB"/>
    <w:rsid w:val="00E81768"/>
    <w:rsid w:val="00E83A7A"/>
    <w:rsid w:val="00E83C33"/>
    <w:rsid w:val="00E971AA"/>
    <w:rsid w:val="00EA321D"/>
    <w:rsid w:val="00EB0379"/>
    <w:rsid w:val="00EB2A39"/>
    <w:rsid w:val="00EB4990"/>
    <w:rsid w:val="00EC5CFB"/>
    <w:rsid w:val="00EE6D56"/>
    <w:rsid w:val="00EF33E4"/>
    <w:rsid w:val="00F001E7"/>
    <w:rsid w:val="00F0337C"/>
    <w:rsid w:val="00F05A3C"/>
    <w:rsid w:val="00F100BC"/>
    <w:rsid w:val="00F13E20"/>
    <w:rsid w:val="00F14A99"/>
    <w:rsid w:val="00F328FF"/>
    <w:rsid w:val="00F329A9"/>
    <w:rsid w:val="00F3721B"/>
    <w:rsid w:val="00F67A31"/>
    <w:rsid w:val="00F75929"/>
    <w:rsid w:val="00F77887"/>
    <w:rsid w:val="00F85459"/>
    <w:rsid w:val="00F900B7"/>
    <w:rsid w:val="00F90B13"/>
    <w:rsid w:val="00FA0AD6"/>
    <w:rsid w:val="00FA3EA5"/>
    <w:rsid w:val="00FA4D62"/>
    <w:rsid w:val="00FB09C9"/>
    <w:rsid w:val="00FB7C1C"/>
    <w:rsid w:val="00FC1195"/>
    <w:rsid w:val="00FD0D12"/>
    <w:rsid w:val="00FD3307"/>
    <w:rsid w:val="00FE2F46"/>
    <w:rsid w:val="00FE5821"/>
    <w:rsid w:val="00FF738F"/>
    <w:rsid w:val="36D7334E"/>
    <w:rsid w:val="7983436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D206F88"/>
  <w15:docId w15:val="{992DF037-F87F-4B14-A7E4-7DF2BC66FE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PMingLiU" w:hAnsi="Calibri" w:cs="Cordia New"/>
        <w:lang w:val="en-AU" w:eastAsia="en-AU"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7E6"/>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1C6D55"/>
    <w:pPr>
      <w:tabs>
        <w:tab w:val="center" w:pos="4513"/>
        <w:tab w:val="right" w:pos="9026"/>
      </w:tabs>
      <w:spacing w:after="0" w:line="240" w:lineRule="auto"/>
    </w:pPr>
  </w:style>
  <w:style w:type="character" w:customStyle="1" w:styleId="HeaderChar">
    <w:name w:val="Header Char"/>
    <w:link w:val="Header"/>
    <w:uiPriority w:val="99"/>
    <w:semiHidden/>
    <w:locked/>
    <w:rsid w:val="001C6D55"/>
    <w:rPr>
      <w:rFonts w:cs="Times New Roman"/>
    </w:rPr>
  </w:style>
  <w:style w:type="paragraph" w:styleId="Footer">
    <w:name w:val="footer"/>
    <w:basedOn w:val="Normal"/>
    <w:link w:val="FooterChar"/>
    <w:uiPriority w:val="99"/>
    <w:rsid w:val="001C6D55"/>
    <w:pPr>
      <w:tabs>
        <w:tab w:val="center" w:pos="4513"/>
        <w:tab w:val="right" w:pos="9026"/>
      </w:tabs>
      <w:spacing w:after="0" w:line="240" w:lineRule="auto"/>
    </w:pPr>
  </w:style>
  <w:style w:type="character" w:customStyle="1" w:styleId="FooterChar">
    <w:name w:val="Footer Char"/>
    <w:link w:val="Footer"/>
    <w:uiPriority w:val="99"/>
    <w:locked/>
    <w:rsid w:val="001C6D55"/>
    <w:rPr>
      <w:rFonts w:cs="Times New Roman"/>
    </w:rPr>
  </w:style>
  <w:style w:type="table" w:styleId="TableGrid">
    <w:name w:val="Table Grid"/>
    <w:basedOn w:val="TableNormal"/>
    <w:uiPriority w:val="99"/>
    <w:rsid w:val="001C6D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 1"/>
    <w:basedOn w:val="Normal"/>
    <w:uiPriority w:val="99"/>
    <w:rsid w:val="001C6D55"/>
    <w:pPr>
      <w:widowControl w:val="0"/>
      <w:tabs>
        <w:tab w:val="left" w:pos="396"/>
      </w:tabs>
      <w:spacing w:after="0" w:line="240" w:lineRule="auto"/>
      <w:ind w:left="360" w:hanging="360"/>
    </w:pPr>
    <w:rPr>
      <w:rFonts w:ascii="Times New Roman" w:hAnsi="Times New Roman" w:cs="Times New Roman"/>
      <w:noProof/>
      <w:color w:val="000000"/>
      <w:sz w:val="20"/>
      <w:szCs w:val="20"/>
    </w:rPr>
  </w:style>
  <w:style w:type="paragraph" w:styleId="ListParagraph">
    <w:name w:val="List Paragraph"/>
    <w:basedOn w:val="Normal"/>
    <w:uiPriority w:val="34"/>
    <w:qFormat/>
    <w:rsid w:val="00AB1EE3"/>
    <w:pPr>
      <w:ind w:left="720"/>
      <w:contextualSpacing/>
    </w:pPr>
  </w:style>
  <w:style w:type="character" w:styleId="Hyperlink">
    <w:name w:val="Hyperlink"/>
    <w:uiPriority w:val="99"/>
    <w:rsid w:val="00D87921"/>
    <w:rPr>
      <w:rFonts w:cs="Times New Roman"/>
      <w:color w:val="0000FF"/>
      <w:u w:val="single"/>
    </w:rPr>
  </w:style>
  <w:style w:type="paragraph" w:styleId="BalloonText">
    <w:name w:val="Balloon Text"/>
    <w:basedOn w:val="Normal"/>
    <w:link w:val="BalloonTextChar"/>
    <w:uiPriority w:val="99"/>
    <w:semiHidden/>
    <w:unhideWhenUsed/>
    <w:rsid w:val="00E42972"/>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E42972"/>
    <w:rPr>
      <w:rFonts w:ascii="Tahoma" w:hAnsi="Tahoma" w:cs="Tahoma"/>
      <w:sz w:val="16"/>
      <w:szCs w:val="16"/>
    </w:rPr>
  </w:style>
  <w:style w:type="character" w:styleId="PlaceholderText">
    <w:name w:val="Placeholder Text"/>
    <w:uiPriority w:val="99"/>
    <w:semiHidden/>
    <w:rsid w:val="006F7218"/>
    <w:rPr>
      <w:color w:val="808080"/>
    </w:rPr>
  </w:style>
  <w:style w:type="character" w:styleId="CommentReference">
    <w:name w:val="annotation reference"/>
    <w:uiPriority w:val="99"/>
    <w:semiHidden/>
    <w:unhideWhenUsed/>
    <w:rsid w:val="00BC7B2D"/>
    <w:rPr>
      <w:sz w:val="16"/>
      <w:szCs w:val="16"/>
    </w:rPr>
  </w:style>
  <w:style w:type="paragraph" w:styleId="CommentText">
    <w:name w:val="annotation text"/>
    <w:basedOn w:val="Normal"/>
    <w:link w:val="CommentTextChar"/>
    <w:uiPriority w:val="99"/>
    <w:semiHidden/>
    <w:unhideWhenUsed/>
    <w:rsid w:val="00BC7B2D"/>
    <w:rPr>
      <w:sz w:val="20"/>
      <w:szCs w:val="20"/>
    </w:rPr>
  </w:style>
  <w:style w:type="character" w:customStyle="1" w:styleId="CommentTextChar">
    <w:name w:val="Comment Text Char"/>
    <w:basedOn w:val="DefaultParagraphFont"/>
    <w:link w:val="CommentText"/>
    <w:uiPriority w:val="99"/>
    <w:semiHidden/>
    <w:rsid w:val="00BC7B2D"/>
  </w:style>
  <w:style w:type="paragraph" w:styleId="CommentSubject">
    <w:name w:val="annotation subject"/>
    <w:basedOn w:val="CommentText"/>
    <w:next w:val="CommentText"/>
    <w:link w:val="CommentSubjectChar"/>
    <w:uiPriority w:val="99"/>
    <w:semiHidden/>
    <w:unhideWhenUsed/>
    <w:rsid w:val="00BC7B2D"/>
    <w:rPr>
      <w:b/>
      <w:bCs/>
    </w:rPr>
  </w:style>
  <w:style w:type="character" w:customStyle="1" w:styleId="CommentSubjectChar">
    <w:name w:val="Comment Subject Char"/>
    <w:link w:val="CommentSubject"/>
    <w:uiPriority w:val="99"/>
    <w:semiHidden/>
    <w:rsid w:val="00BC7B2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1851327">
      <w:bodyDiv w:val="1"/>
      <w:marLeft w:val="0"/>
      <w:marRight w:val="0"/>
      <w:marTop w:val="0"/>
      <w:marBottom w:val="0"/>
      <w:divBdr>
        <w:top w:val="none" w:sz="0" w:space="0" w:color="auto"/>
        <w:left w:val="none" w:sz="0" w:space="0" w:color="auto"/>
        <w:bottom w:val="none" w:sz="0" w:space="0" w:color="auto"/>
        <w:right w:val="none" w:sz="0" w:space="0" w:color="auto"/>
      </w:divBdr>
    </w:div>
    <w:div w:id="312413815">
      <w:bodyDiv w:val="1"/>
      <w:marLeft w:val="0"/>
      <w:marRight w:val="0"/>
      <w:marTop w:val="0"/>
      <w:marBottom w:val="0"/>
      <w:divBdr>
        <w:top w:val="none" w:sz="0" w:space="0" w:color="auto"/>
        <w:left w:val="none" w:sz="0" w:space="0" w:color="auto"/>
        <w:bottom w:val="none" w:sz="0" w:space="0" w:color="auto"/>
        <w:right w:val="none" w:sz="0" w:space="0" w:color="auto"/>
      </w:divBdr>
    </w:div>
    <w:div w:id="441417289">
      <w:bodyDiv w:val="1"/>
      <w:marLeft w:val="0"/>
      <w:marRight w:val="0"/>
      <w:marTop w:val="0"/>
      <w:marBottom w:val="0"/>
      <w:divBdr>
        <w:top w:val="none" w:sz="0" w:space="0" w:color="auto"/>
        <w:left w:val="none" w:sz="0" w:space="0" w:color="auto"/>
        <w:bottom w:val="none" w:sz="0" w:space="0" w:color="auto"/>
        <w:right w:val="none" w:sz="0" w:space="0" w:color="auto"/>
      </w:divBdr>
      <w:divsChild>
        <w:div w:id="296642379">
          <w:marLeft w:val="1714"/>
          <w:marRight w:val="0"/>
          <w:marTop w:val="96"/>
          <w:marBottom w:val="0"/>
          <w:divBdr>
            <w:top w:val="none" w:sz="0" w:space="0" w:color="auto"/>
            <w:left w:val="none" w:sz="0" w:space="0" w:color="auto"/>
            <w:bottom w:val="none" w:sz="0" w:space="0" w:color="auto"/>
            <w:right w:val="none" w:sz="0" w:space="0" w:color="auto"/>
          </w:divBdr>
        </w:div>
        <w:div w:id="506482269">
          <w:marLeft w:val="547"/>
          <w:marRight w:val="0"/>
          <w:marTop w:val="115"/>
          <w:marBottom w:val="0"/>
          <w:divBdr>
            <w:top w:val="none" w:sz="0" w:space="0" w:color="auto"/>
            <w:left w:val="none" w:sz="0" w:space="0" w:color="auto"/>
            <w:bottom w:val="none" w:sz="0" w:space="0" w:color="auto"/>
            <w:right w:val="none" w:sz="0" w:space="0" w:color="auto"/>
          </w:divBdr>
        </w:div>
        <w:div w:id="1250844169">
          <w:marLeft w:val="547"/>
          <w:marRight w:val="0"/>
          <w:marTop w:val="115"/>
          <w:marBottom w:val="0"/>
          <w:divBdr>
            <w:top w:val="none" w:sz="0" w:space="0" w:color="auto"/>
            <w:left w:val="none" w:sz="0" w:space="0" w:color="auto"/>
            <w:bottom w:val="none" w:sz="0" w:space="0" w:color="auto"/>
            <w:right w:val="none" w:sz="0" w:space="0" w:color="auto"/>
          </w:divBdr>
        </w:div>
        <w:div w:id="1856308552">
          <w:marLeft w:val="1714"/>
          <w:marRight w:val="0"/>
          <w:marTop w:val="96"/>
          <w:marBottom w:val="0"/>
          <w:divBdr>
            <w:top w:val="none" w:sz="0" w:space="0" w:color="auto"/>
            <w:left w:val="none" w:sz="0" w:space="0" w:color="auto"/>
            <w:bottom w:val="none" w:sz="0" w:space="0" w:color="auto"/>
            <w:right w:val="none" w:sz="0" w:space="0" w:color="auto"/>
          </w:divBdr>
        </w:div>
      </w:divsChild>
    </w:div>
    <w:div w:id="977420436">
      <w:bodyDiv w:val="1"/>
      <w:marLeft w:val="0"/>
      <w:marRight w:val="0"/>
      <w:marTop w:val="0"/>
      <w:marBottom w:val="0"/>
      <w:divBdr>
        <w:top w:val="none" w:sz="0" w:space="0" w:color="auto"/>
        <w:left w:val="none" w:sz="0" w:space="0" w:color="auto"/>
        <w:bottom w:val="none" w:sz="0" w:space="0" w:color="auto"/>
        <w:right w:val="none" w:sz="0" w:space="0" w:color="auto"/>
      </w:divBdr>
    </w:div>
    <w:div w:id="1259951422">
      <w:bodyDiv w:val="1"/>
      <w:marLeft w:val="0"/>
      <w:marRight w:val="0"/>
      <w:marTop w:val="0"/>
      <w:marBottom w:val="0"/>
      <w:divBdr>
        <w:top w:val="none" w:sz="0" w:space="0" w:color="auto"/>
        <w:left w:val="none" w:sz="0" w:space="0" w:color="auto"/>
        <w:bottom w:val="none" w:sz="0" w:space="0" w:color="auto"/>
        <w:right w:val="none" w:sz="0" w:space="0" w:color="auto"/>
      </w:divBdr>
    </w:div>
    <w:div w:id="1800685683">
      <w:bodyDiv w:val="1"/>
      <w:marLeft w:val="0"/>
      <w:marRight w:val="0"/>
      <w:marTop w:val="0"/>
      <w:marBottom w:val="0"/>
      <w:divBdr>
        <w:top w:val="none" w:sz="0" w:space="0" w:color="auto"/>
        <w:left w:val="none" w:sz="0" w:space="0" w:color="auto"/>
        <w:bottom w:val="none" w:sz="0" w:space="0" w:color="auto"/>
        <w:right w:val="none" w:sz="0" w:space="0" w:color="auto"/>
      </w:divBdr>
    </w:div>
    <w:div w:id="2057199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G:\BCH%20Templates\Position%20Description\Position%20Description%20V12%20October%20201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C161D610C7794AD8AFABACE7EF979C41"/>
        <w:category>
          <w:name w:val="General"/>
          <w:gallery w:val="placeholder"/>
        </w:category>
        <w:types>
          <w:type w:val="bbPlcHdr"/>
        </w:types>
        <w:behaviors>
          <w:behavior w:val="content"/>
        </w:behaviors>
        <w:guid w:val="{14504A1C-A26D-48BE-9516-3B451FFACC50}"/>
      </w:docPartPr>
      <w:docPartBody>
        <w:p w:rsidR="00937626" w:rsidRDefault="00937626">
          <w:pPr>
            <w:pStyle w:val="C161D610C7794AD8AFABACE7EF979C41"/>
          </w:pPr>
          <w:r w:rsidRPr="0002762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ordia New">
    <w:altName w:val="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37626"/>
    <w:rsid w:val="008537E3"/>
    <w:rsid w:val="00937626"/>
    <w:rsid w:val="00C773E2"/>
    <w:rsid w:val="00C80AAB"/>
    <w:rsid w:val="00CE5F5A"/>
    <w:rsid w:val="00F06CE0"/>
    <w:rsid w:val="00F9648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uiPriority w:val="99"/>
    <w:semiHidden/>
    <w:rPr>
      <w:color w:val="808080"/>
    </w:rPr>
  </w:style>
  <w:style w:type="paragraph" w:customStyle="1" w:styleId="C161D610C7794AD8AFABACE7EF979C41">
    <w:name w:val="C161D610C7794AD8AFABACE7EF979C4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D6C06F-4E2B-4ACC-AF82-24E52209A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Position Description V12 October 2018.dotx</Template>
  <TotalTime>0</TotalTime>
  <Pages>4</Pages>
  <Words>1460</Words>
  <Characters>8326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9767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Karyn Digby</dc:creator>
  <cp:lastModifiedBy>Julie Scheuber</cp:lastModifiedBy>
  <cp:revision>63</cp:revision>
  <cp:lastPrinted>2018-11-19T05:41:00Z</cp:lastPrinted>
  <dcterms:created xsi:type="dcterms:W3CDTF">2018-11-14T03:39:00Z</dcterms:created>
  <dcterms:modified xsi:type="dcterms:W3CDTF">2018-11-28T22:39:00Z</dcterms:modified>
</cp:coreProperties>
</file>