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E16B1D" w:rsidRPr="00E16B1D" w:rsidRDefault="003E2089" w:rsidP="00E16B1D">
      <w:pPr>
        <w:jc w:val="center"/>
        <w:rPr>
          <w:rFonts w:cs="Arial"/>
          <w:color w:val="023066"/>
          <w:sz w:val="56"/>
          <w:szCs w:val="56"/>
        </w:rPr>
      </w:pPr>
      <w:r>
        <w:rPr>
          <w:rFonts w:cs="Arial"/>
          <w:b/>
          <w:color w:val="023066"/>
          <w:sz w:val="56"/>
          <w:szCs w:val="56"/>
        </w:rPr>
        <w:t>Talent</w:t>
      </w:r>
      <w:r>
        <w:rPr>
          <w:rFonts w:cs="Arial"/>
          <w:b/>
          <w:bCs/>
          <w:color w:val="002060"/>
          <w:sz w:val="56"/>
          <w:szCs w:val="56"/>
        </w:rPr>
        <w:t xml:space="preserve"> &amp; Acquisition Manager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E16B1D">
        <w:rPr>
          <w:b/>
          <w:color w:val="002060"/>
          <w:sz w:val="52"/>
          <w:szCs w:val="52"/>
        </w:rPr>
        <w:t>GV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E16B1D" w:rsidP="00084ADF">
      <w:pPr>
        <w:jc w:val="center"/>
      </w:pPr>
      <w:r>
        <w:rPr>
          <w:rFonts w:ascii="Arial" w:hAnsi="Arial" w:cs="Arial"/>
          <w:noProof/>
          <w:color w:val="7F7F7F" w:themeColor="text1" w:themeTint="80"/>
          <w:sz w:val="48"/>
          <w:szCs w:val="40"/>
          <w:lang w:eastAsia="en-AU"/>
        </w:rPr>
        <w:drawing>
          <wp:inline distT="0" distB="0" distL="0" distR="0" wp14:anchorId="2D71E173" wp14:editId="04E2CB47">
            <wp:extent cx="1323975" cy="1009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3E2089" w:rsidRDefault="003E2089" w:rsidP="00084ADF">
      <w:pPr>
        <w:jc w:val="center"/>
      </w:pPr>
    </w:p>
    <w:p w:rsidR="003E2089" w:rsidRDefault="003E2089" w:rsidP="00084ADF">
      <w:pPr>
        <w:jc w:val="center"/>
      </w:pPr>
      <w:bookmarkStart w:id="0" w:name="_GoBack"/>
      <w:bookmarkEnd w:id="0"/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3E2089"/>
    <w:rsid w:val="004714AA"/>
    <w:rsid w:val="004964CC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E14118"/>
    <w:rsid w:val="00E16B1D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BB93-933A-49F3-8A06-4B147BF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2019-11-28T20:28:00Z</dcterms:created>
  <dcterms:modified xsi:type="dcterms:W3CDTF">2019-11-28T20:28:00Z</dcterms:modified>
</cp:coreProperties>
</file>