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1029" w14:textId="41238E1F" w:rsidR="00D13A73" w:rsidRPr="007505E4" w:rsidRDefault="00E211BC" w:rsidP="007505E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 w:rsidRPr="007505E4">
        <w:rPr>
          <w:noProof/>
          <w:color w:val="002060"/>
          <w:sz w:val="72"/>
          <w:szCs w:val="72"/>
          <w:lang w:val="en-AU" w:eastAsia="en-AU"/>
        </w:rPr>
        <w:drawing>
          <wp:anchor distT="0" distB="0" distL="0" distR="0" simplePos="0" relativeHeight="251661312" behindDoc="1" locked="1" layoutInCell="1" allowOverlap="1" wp14:anchorId="4A456154" wp14:editId="1E6E5803">
            <wp:simplePos x="0" y="0"/>
            <wp:positionH relativeFrom="page">
              <wp:posOffset>-5080</wp:posOffset>
            </wp:positionH>
            <wp:positionV relativeFrom="page">
              <wp:posOffset>-131445</wp:posOffset>
            </wp:positionV>
            <wp:extent cx="7691755" cy="17970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691755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CA" w:rsidRPr="007505E4">
        <w:rPr>
          <w:rFonts w:ascii="Arial" w:hAnsi="Arial" w:cs="Arial"/>
          <w:b/>
          <w:bCs/>
          <w:color w:val="002060"/>
          <w:sz w:val="72"/>
          <w:szCs w:val="72"/>
        </w:rPr>
        <w:t>Director</w:t>
      </w:r>
      <w:r w:rsidR="00D6308E" w:rsidRPr="007505E4">
        <w:rPr>
          <w:rFonts w:ascii="Arial" w:hAnsi="Arial" w:cs="Arial"/>
          <w:b/>
          <w:bCs/>
          <w:color w:val="002060"/>
          <w:sz w:val="72"/>
          <w:szCs w:val="72"/>
        </w:rPr>
        <w:t xml:space="preserve"> People &amp; Culture</w:t>
      </w:r>
      <w:r w:rsidR="004B50CA" w:rsidRPr="007505E4">
        <w:rPr>
          <w:rFonts w:ascii="Arial" w:hAnsi="Arial" w:cs="Arial"/>
          <w:b/>
          <w:bCs/>
          <w:color w:val="002060"/>
          <w:sz w:val="72"/>
          <w:szCs w:val="72"/>
        </w:rPr>
        <w:tab/>
      </w:r>
    </w:p>
    <w:p w14:paraId="523253AD" w14:textId="02A535E0" w:rsidR="00664BC1" w:rsidRPr="007505E4" w:rsidRDefault="004B50CA" w:rsidP="007505E4">
      <w:pPr>
        <w:rPr>
          <w:rFonts w:ascii="Arial" w:hAnsi="Arial" w:cs="Arial"/>
          <w:b/>
          <w:bCs/>
          <w:color w:val="002060"/>
          <w:sz w:val="48"/>
          <w:szCs w:val="48"/>
        </w:rPr>
      </w:pPr>
      <w:r w:rsidRPr="007505E4">
        <w:rPr>
          <w:rFonts w:ascii="Arial" w:hAnsi="Arial" w:cs="Arial"/>
          <w:b/>
          <w:bCs/>
          <w:color w:val="002060"/>
          <w:sz w:val="48"/>
          <w:szCs w:val="48"/>
        </w:rPr>
        <w:t>Seymour</w:t>
      </w:r>
      <w:r w:rsidR="00F82F87" w:rsidRPr="007505E4">
        <w:rPr>
          <w:rFonts w:ascii="Arial" w:hAnsi="Arial" w:cs="Arial"/>
          <w:b/>
          <w:bCs/>
          <w:color w:val="002060"/>
          <w:sz w:val="48"/>
          <w:szCs w:val="48"/>
        </w:rPr>
        <w:t xml:space="preserve"> Healt</w:t>
      </w:r>
      <w:r w:rsidR="008E0574" w:rsidRPr="007505E4">
        <w:rPr>
          <w:rFonts w:ascii="Arial" w:hAnsi="Arial" w:cs="Arial"/>
          <w:b/>
          <w:bCs/>
          <w:color w:val="002060"/>
          <w:sz w:val="48"/>
          <w:szCs w:val="48"/>
        </w:rPr>
        <w:t>h</w:t>
      </w:r>
      <w:r w:rsidR="00515495" w:rsidRPr="007505E4">
        <w:rPr>
          <w:rFonts w:ascii="Arial" w:hAnsi="Arial" w:cs="Arial"/>
          <w:b/>
          <w:bCs/>
          <w:color w:val="002060"/>
          <w:sz w:val="48"/>
          <w:szCs w:val="48"/>
        </w:rPr>
        <w:t xml:space="preserve"> </w:t>
      </w:r>
    </w:p>
    <w:p w14:paraId="6DEEB817" w14:textId="696CA866" w:rsidR="006B1B7A" w:rsidRPr="006B1B7A" w:rsidRDefault="004B50C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Executive </w:t>
      </w:r>
      <w:r w:rsidR="00FD4FC6">
        <w:rPr>
          <w:rFonts w:ascii="Arial" w:hAnsi="Arial" w:cs="Arial"/>
          <w:color w:val="002060"/>
          <w:sz w:val="28"/>
          <w:szCs w:val="28"/>
        </w:rPr>
        <w:t xml:space="preserve">leadership </w:t>
      </w:r>
      <w:r>
        <w:rPr>
          <w:rFonts w:ascii="Arial" w:hAnsi="Arial" w:cs="Arial"/>
          <w:color w:val="002060"/>
          <w:sz w:val="28"/>
          <w:szCs w:val="28"/>
        </w:rPr>
        <w:t>role</w:t>
      </w:r>
      <w:r w:rsidR="006B1B7A" w:rsidRPr="006B1B7A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3D217E72" w14:textId="6F698BD9" w:rsidR="006B1B7A" w:rsidRPr="006B1B7A" w:rsidRDefault="004B50C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Generous remuneration package including motor vehicle</w:t>
      </w:r>
      <w:r w:rsidR="005724DB">
        <w:rPr>
          <w:rFonts w:ascii="Arial" w:hAnsi="Arial" w:cs="Arial"/>
          <w:color w:val="002060"/>
          <w:sz w:val="28"/>
          <w:szCs w:val="28"/>
        </w:rPr>
        <w:t>,</w:t>
      </w:r>
      <w:r>
        <w:rPr>
          <w:rFonts w:ascii="Arial" w:hAnsi="Arial" w:cs="Arial"/>
          <w:color w:val="002060"/>
          <w:sz w:val="28"/>
          <w:szCs w:val="28"/>
        </w:rPr>
        <w:t xml:space="preserve"> salary packaging</w:t>
      </w:r>
      <w:r w:rsidR="005724DB">
        <w:rPr>
          <w:rFonts w:ascii="Arial" w:hAnsi="Arial" w:cs="Arial"/>
          <w:color w:val="002060"/>
          <w:sz w:val="28"/>
          <w:szCs w:val="28"/>
        </w:rPr>
        <w:t>, ADO’s</w:t>
      </w:r>
    </w:p>
    <w:p w14:paraId="79198CBA" w14:textId="1F0E2F94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 xml:space="preserve">Supportive </w:t>
      </w:r>
      <w:r w:rsidR="004B50CA">
        <w:rPr>
          <w:rFonts w:ascii="Arial" w:hAnsi="Arial" w:cs="Arial"/>
          <w:color w:val="002060"/>
          <w:sz w:val="28"/>
          <w:szCs w:val="28"/>
        </w:rPr>
        <w:t xml:space="preserve">and experienced </w:t>
      </w:r>
      <w:r w:rsidRPr="006B1B7A">
        <w:rPr>
          <w:rFonts w:ascii="Arial" w:hAnsi="Arial" w:cs="Arial"/>
          <w:color w:val="002060"/>
          <w:sz w:val="28"/>
          <w:szCs w:val="28"/>
        </w:rPr>
        <w:t xml:space="preserve">team environment </w:t>
      </w:r>
    </w:p>
    <w:p w14:paraId="01B740C2" w14:textId="77777777" w:rsidR="00B44599" w:rsidRPr="00B44599" w:rsidRDefault="00B44599" w:rsidP="00515495">
      <w:pPr>
        <w:spacing w:before="240"/>
        <w:rPr>
          <w:rFonts w:ascii="Arial" w:hAnsi="Arial" w:cs="Arial"/>
          <w:color w:val="002060"/>
        </w:rPr>
      </w:pPr>
    </w:p>
    <w:p w14:paraId="5AAA0AF2" w14:textId="5598251E" w:rsidR="00AC77BD" w:rsidRDefault="004B50CA" w:rsidP="00AC77BD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F31B77">
        <w:rPr>
          <w:rFonts w:ascii="Arial" w:hAnsi="Arial" w:cs="Arial"/>
          <w:color w:val="002060"/>
          <w:sz w:val="22"/>
          <w:szCs w:val="22"/>
        </w:rPr>
        <w:t>Seymour</w:t>
      </w:r>
      <w:r w:rsidR="00EC0327" w:rsidRPr="00F31B77">
        <w:rPr>
          <w:rFonts w:ascii="Arial" w:hAnsi="Arial" w:cs="Arial"/>
          <w:color w:val="002060"/>
          <w:sz w:val="22"/>
          <w:szCs w:val="22"/>
        </w:rPr>
        <w:t xml:space="preserve"> </w:t>
      </w:r>
      <w:r w:rsidR="009D7EBA" w:rsidRPr="00F31B77">
        <w:rPr>
          <w:rFonts w:ascii="Arial" w:hAnsi="Arial" w:cs="Arial"/>
          <w:color w:val="002060"/>
          <w:sz w:val="22"/>
          <w:szCs w:val="22"/>
        </w:rPr>
        <w:t xml:space="preserve">Health operates as a highly integrated </w:t>
      </w:r>
      <w:r w:rsidRPr="00F31B77">
        <w:rPr>
          <w:rFonts w:ascii="Arial" w:hAnsi="Arial" w:cs="Arial"/>
          <w:color w:val="002060"/>
          <w:sz w:val="22"/>
          <w:szCs w:val="22"/>
        </w:rPr>
        <w:t xml:space="preserve">small </w:t>
      </w:r>
      <w:r w:rsidR="009D7EBA" w:rsidRPr="00F31B77">
        <w:rPr>
          <w:rFonts w:ascii="Arial" w:hAnsi="Arial" w:cs="Arial"/>
          <w:color w:val="002060"/>
          <w:sz w:val="22"/>
          <w:szCs w:val="22"/>
        </w:rPr>
        <w:t xml:space="preserve">rural health service that provides a </w:t>
      </w:r>
      <w:r w:rsidR="00BA25A6" w:rsidRPr="00F31B77">
        <w:rPr>
          <w:rFonts w:ascii="Arial" w:hAnsi="Arial" w:cs="Arial"/>
          <w:color w:val="002060"/>
          <w:sz w:val="22"/>
          <w:szCs w:val="22"/>
        </w:rPr>
        <w:t>comprehensive</w:t>
      </w:r>
      <w:r w:rsidR="009D7EBA" w:rsidRPr="00F31B77">
        <w:rPr>
          <w:rFonts w:ascii="Arial" w:hAnsi="Arial" w:cs="Arial"/>
          <w:color w:val="002060"/>
          <w:sz w:val="22"/>
          <w:szCs w:val="22"/>
        </w:rPr>
        <w:t xml:space="preserve"> range </w:t>
      </w:r>
      <w:r w:rsidR="005114F5" w:rsidRPr="00F31B77">
        <w:rPr>
          <w:rFonts w:ascii="Arial" w:hAnsi="Arial" w:cs="Arial"/>
          <w:color w:val="002060"/>
          <w:sz w:val="22"/>
          <w:szCs w:val="22"/>
        </w:rPr>
        <w:t>of acute</w:t>
      </w:r>
      <w:r w:rsidR="00BA25A6" w:rsidRPr="00F31B77">
        <w:rPr>
          <w:rFonts w:ascii="Arial" w:hAnsi="Arial" w:cs="Arial"/>
          <w:color w:val="002060"/>
          <w:sz w:val="22"/>
          <w:szCs w:val="22"/>
        </w:rPr>
        <w:t>,</w:t>
      </w:r>
      <w:r w:rsidR="005114F5" w:rsidRPr="00F31B77">
        <w:rPr>
          <w:rFonts w:ascii="Arial" w:hAnsi="Arial" w:cs="Arial"/>
          <w:color w:val="002060"/>
          <w:sz w:val="22"/>
          <w:szCs w:val="22"/>
        </w:rPr>
        <w:t xml:space="preserve"> residential aged care</w:t>
      </w:r>
      <w:r w:rsidR="00BA25A6" w:rsidRPr="00F31B77">
        <w:rPr>
          <w:rFonts w:ascii="Arial" w:hAnsi="Arial" w:cs="Arial"/>
          <w:color w:val="002060"/>
          <w:sz w:val="22"/>
          <w:szCs w:val="22"/>
        </w:rPr>
        <w:t xml:space="preserve">, primary and community </w:t>
      </w:r>
      <w:r w:rsidR="00A475BA" w:rsidRPr="00F31B77">
        <w:rPr>
          <w:rFonts w:ascii="Arial" w:hAnsi="Arial" w:cs="Arial"/>
          <w:color w:val="002060"/>
          <w:sz w:val="22"/>
          <w:szCs w:val="22"/>
        </w:rPr>
        <w:t xml:space="preserve">health </w:t>
      </w:r>
      <w:r w:rsidR="005114F5" w:rsidRPr="00F31B77">
        <w:rPr>
          <w:rFonts w:ascii="Arial" w:hAnsi="Arial" w:cs="Arial"/>
          <w:color w:val="002060"/>
          <w:sz w:val="22"/>
          <w:szCs w:val="22"/>
        </w:rPr>
        <w:t xml:space="preserve">services to </w:t>
      </w:r>
      <w:r w:rsidR="002356C8" w:rsidRPr="00F31B77">
        <w:rPr>
          <w:rFonts w:ascii="Arial" w:hAnsi="Arial" w:cs="Arial"/>
          <w:color w:val="002060"/>
          <w:sz w:val="22"/>
          <w:szCs w:val="22"/>
        </w:rPr>
        <w:t xml:space="preserve">the </w:t>
      </w:r>
      <w:r w:rsidRPr="00F31B77">
        <w:rPr>
          <w:rFonts w:ascii="Arial" w:hAnsi="Arial" w:cs="Arial"/>
          <w:color w:val="002060"/>
          <w:sz w:val="22"/>
          <w:szCs w:val="22"/>
        </w:rPr>
        <w:t>Seymour</w:t>
      </w:r>
      <w:r w:rsidR="00A475BA" w:rsidRPr="00F31B77">
        <w:rPr>
          <w:rFonts w:ascii="Arial" w:hAnsi="Arial" w:cs="Arial"/>
          <w:color w:val="002060"/>
          <w:sz w:val="22"/>
          <w:szCs w:val="22"/>
        </w:rPr>
        <w:t xml:space="preserve"> and </w:t>
      </w:r>
      <w:r w:rsidRPr="00F31B77">
        <w:rPr>
          <w:rFonts w:ascii="Arial" w:hAnsi="Arial" w:cs="Arial"/>
          <w:color w:val="002060"/>
          <w:sz w:val="22"/>
          <w:szCs w:val="22"/>
        </w:rPr>
        <w:t>surrounding</w:t>
      </w:r>
      <w:r w:rsidR="00A475BA" w:rsidRPr="00F31B77">
        <w:rPr>
          <w:rFonts w:ascii="Arial" w:hAnsi="Arial" w:cs="Arial"/>
          <w:color w:val="002060"/>
          <w:sz w:val="22"/>
          <w:szCs w:val="22"/>
        </w:rPr>
        <w:t xml:space="preserve"> communities. </w:t>
      </w:r>
      <w:r w:rsidR="0098312F" w:rsidRPr="00F31B77">
        <w:rPr>
          <w:rFonts w:ascii="Arial" w:hAnsi="Arial" w:cs="Arial"/>
          <w:color w:val="002060"/>
          <w:sz w:val="22"/>
          <w:szCs w:val="22"/>
        </w:rPr>
        <w:t xml:space="preserve">Located </w:t>
      </w:r>
      <w:r w:rsidR="00331527" w:rsidRPr="00F31B77">
        <w:rPr>
          <w:rFonts w:ascii="Arial" w:hAnsi="Arial" w:cs="Arial"/>
          <w:color w:val="002060"/>
          <w:sz w:val="22"/>
          <w:szCs w:val="22"/>
        </w:rPr>
        <w:t>on the sout</w:t>
      </w:r>
      <w:r w:rsidRPr="00F31B77">
        <w:rPr>
          <w:rFonts w:ascii="Arial" w:hAnsi="Arial" w:cs="Arial"/>
          <w:color w:val="002060"/>
          <w:sz w:val="22"/>
          <w:szCs w:val="22"/>
        </w:rPr>
        <w:t>hern end of the Goulburn Valley and just 104km north of Melbourne the area is</w:t>
      </w:r>
      <w:r w:rsidR="00331527" w:rsidRPr="00F31B77">
        <w:rPr>
          <w:rFonts w:ascii="Arial" w:hAnsi="Arial" w:cs="Arial"/>
          <w:color w:val="002060"/>
          <w:sz w:val="22"/>
          <w:szCs w:val="22"/>
        </w:rPr>
        <w:t xml:space="preserve"> known for its natural beauty</w:t>
      </w:r>
      <w:r w:rsidRPr="00F31B77">
        <w:rPr>
          <w:rFonts w:ascii="Arial" w:hAnsi="Arial" w:cs="Arial"/>
          <w:color w:val="002060"/>
          <w:sz w:val="22"/>
          <w:szCs w:val="22"/>
        </w:rPr>
        <w:t xml:space="preserve"> and </w:t>
      </w:r>
      <w:r w:rsidR="00331527" w:rsidRPr="00F31B77">
        <w:rPr>
          <w:rFonts w:ascii="Arial" w:hAnsi="Arial" w:cs="Arial"/>
          <w:color w:val="002060"/>
          <w:sz w:val="22"/>
          <w:szCs w:val="22"/>
        </w:rPr>
        <w:t>heritage</w:t>
      </w:r>
      <w:r w:rsidRPr="00F31B77">
        <w:rPr>
          <w:rFonts w:ascii="Arial" w:hAnsi="Arial" w:cs="Arial"/>
          <w:color w:val="002060"/>
          <w:sz w:val="22"/>
          <w:szCs w:val="22"/>
        </w:rPr>
        <w:t xml:space="preserve">. </w:t>
      </w:r>
      <w:r w:rsidR="00331527" w:rsidRPr="00F31B77">
        <w:rPr>
          <w:rFonts w:ascii="Arial" w:hAnsi="Arial" w:cs="Arial"/>
          <w:color w:val="002060"/>
          <w:sz w:val="22"/>
          <w:szCs w:val="22"/>
        </w:rPr>
        <w:t xml:space="preserve"> </w:t>
      </w:r>
      <w:r w:rsidRPr="00F31B77">
        <w:rPr>
          <w:rFonts w:ascii="Arial" w:hAnsi="Arial" w:cs="Arial"/>
          <w:color w:val="002060"/>
          <w:sz w:val="22"/>
          <w:szCs w:val="22"/>
        </w:rPr>
        <w:t xml:space="preserve">The organisation is now seeking </w:t>
      </w:r>
      <w:r w:rsidRPr="00F31B77">
        <w:rPr>
          <w:rFonts w:ascii="Arial" w:hAnsi="Arial" w:cs="Arial"/>
          <w:color w:val="002060"/>
          <w:kern w:val="28"/>
          <w:sz w:val="22"/>
          <w:szCs w:val="22"/>
        </w:rPr>
        <w:t>a high calibre health executive for this important position.</w:t>
      </w:r>
    </w:p>
    <w:p w14:paraId="1A8D33D0" w14:textId="46344345" w:rsidR="004E5CE1" w:rsidRPr="004E5CE1" w:rsidRDefault="00FC3EC0" w:rsidP="004E5CE1">
      <w:pPr>
        <w:pStyle w:val="NormalWeb"/>
        <w:shd w:val="clear" w:color="auto" w:fill="FFFFFF"/>
        <w:rPr>
          <w:rFonts w:ascii="Arial" w:hAnsi="Arial" w:cs="Arial"/>
          <w:color w:val="002060"/>
        </w:rPr>
      </w:pPr>
      <w:r w:rsidRPr="00F31B77">
        <w:rPr>
          <w:rFonts w:ascii="Arial" w:hAnsi="Arial" w:cs="Arial"/>
          <w:color w:val="002060"/>
          <w:kern w:val="28"/>
          <w:sz w:val="22"/>
          <w:szCs w:val="22"/>
        </w:rPr>
        <w:t>Reporting directly to the CEO, the</w:t>
      </w:r>
      <w:r w:rsidRPr="00F31B77">
        <w:rPr>
          <w:rFonts w:ascii="Arial" w:hAnsi="Arial" w:cs="Arial"/>
          <w:color w:val="002060"/>
          <w:sz w:val="22"/>
          <w:szCs w:val="22"/>
        </w:rPr>
        <w:t xml:space="preserve"> People &amp; Culture is a member of the Executive team and </w:t>
      </w:r>
      <w:r w:rsidRPr="00F31B77">
        <w:rPr>
          <w:rFonts w:ascii="Arial" w:hAnsi="Arial" w:cs="Arial"/>
          <w:color w:val="002060"/>
          <w:sz w:val="22"/>
          <w:szCs w:val="22"/>
          <w:lang w:eastAsia="en-AU"/>
        </w:rPr>
        <w:t xml:space="preserve">partners closely with management and staff to provide leadership and management of the People and Culture function for the organisation.   </w:t>
      </w:r>
      <w:r w:rsidRPr="004E5CE1">
        <w:rPr>
          <w:rFonts w:ascii="Arial" w:hAnsi="Arial" w:cs="Arial"/>
          <w:color w:val="002060"/>
          <w:sz w:val="22"/>
          <w:szCs w:val="22"/>
        </w:rPr>
        <w:t xml:space="preserve">This includes </w:t>
      </w:r>
      <w:r w:rsidR="004E5CE1" w:rsidRPr="004E5CE1">
        <w:rPr>
          <w:rFonts w:ascii="Arial" w:hAnsi="Arial" w:cs="Arial"/>
          <w:color w:val="002060"/>
          <w:sz w:val="22"/>
          <w:szCs w:val="22"/>
        </w:rPr>
        <w:t>Staff Recruitment, Employment Orientation and Induction, Performance Management, Employee Relations, Industrial Relations, Equal Opportunity, Occupational Health &amp; Safety, Work Cover and Return to Work co-ordination</w:t>
      </w:r>
      <w:r w:rsidR="008B15B8">
        <w:rPr>
          <w:rFonts w:ascii="Arial" w:hAnsi="Arial" w:cs="Arial"/>
          <w:color w:val="002060"/>
          <w:sz w:val="22"/>
          <w:szCs w:val="22"/>
        </w:rPr>
        <w:t xml:space="preserve"> as well as</w:t>
      </w:r>
      <w:r w:rsidR="004E5CE1" w:rsidRPr="004E5CE1">
        <w:rPr>
          <w:rFonts w:ascii="Arial" w:hAnsi="Arial" w:cs="Arial"/>
          <w:color w:val="002060"/>
          <w:sz w:val="22"/>
          <w:szCs w:val="22"/>
        </w:rPr>
        <w:t xml:space="preserve"> </w:t>
      </w:r>
      <w:r w:rsidR="008B15B8" w:rsidRPr="004E5CE1">
        <w:rPr>
          <w:rFonts w:ascii="Arial" w:hAnsi="Arial" w:cs="Arial"/>
          <w:color w:val="002060"/>
          <w:sz w:val="22"/>
          <w:szCs w:val="22"/>
        </w:rPr>
        <w:t>Administration support</w:t>
      </w:r>
      <w:r w:rsidR="008B15B8">
        <w:rPr>
          <w:rFonts w:ascii="Arial" w:hAnsi="Arial" w:cs="Arial"/>
          <w:color w:val="002060"/>
          <w:sz w:val="22"/>
          <w:szCs w:val="22"/>
        </w:rPr>
        <w:t xml:space="preserve"> and facilitation of </w:t>
      </w:r>
      <w:bookmarkStart w:id="0" w:name="_GoBack"/>
      <w:bookmarkEnd w:id="0"/>
      <w:r w:rsidR="008B15B8">
        <w:rPr>
          <w:rFonts w:ascii="Arial" w:hAnsi="Arial" w:cs="Arial"/>
          <w:color w:val="002060"/>
          <w:sz w:val="22"/>
          <w:szCs w:val="22"/>
        </w:rPr>
        <w:t xml:space="preserve">the </w:t>
      </w:r>
      <w:r w:rsidR="008B15B8" w:rsidRPr="004E5CE1">
        <w:rPr>
          <w:rFonts w:ascii="Arial" w:hAnsi="Arial" w:cs="Arial"/>
          <w:color w:val="002060"/>
          <w:sz w:val="22"/>
          <w:szCs w:val="22"/>
        </w:rPr>
        <w:t>Volunteer</w:t>
      </w:r>
      <w:r w:rsidR="008B15B8">
        <w:rPr>
          <w:rFonts w:ascii="Arial" w:hAnsi="Arial" w:cs="Arial"/>
          <w:color w:val="002060"/>
          <w:sz w:val="22"/>
          <w:szCs w:val="22"/>
        </w:rPr>
        <w:t xml:space="preserve"> Program</w:t>
      </w:r>
      <w:r w:rsidR="008B15B8" w:rsidRPr="004E5CE1">
        <w:rPr>
          <w:rFonts w:ascii="Arial" w:hAnsi="Arial" w:cs="Arial"/>
          <w:color w:val="002060"/>
          <w:sz w:val="22"/>
          <w:szCs w:val="22"/>
        </w:rPr>
        <w:t xml:space="preserve">, </w:t>
      </w:r>
      <w:r w:rsidR="004E5CE1" w:rsidRPr="004E5CE1">
        <w:rPr>
          <w:rFonts w:ascii="Arial" w:hAnsi="Arial" w:cs="Arial"/>
          <w:color w:val="002060"/>
          <w:sz w:val="22"/>
          <w:szCs w:val="22"/>
        </w:rPr>
        <w:t xml:space="preserve">The position </w:t>
      </w:r>
      <w:r w:rsidR="00EB0F1E">
        <w:rPr>
          <w:rFonts w:ascii="Arial" w:hAnsi="Arial" w:cs="Arial"/>
          <w:color w:val="002060"/>
          <w:sz w:val="22"/>
          <w:szCs w:val="22"/>
        </w:rPr>
        <w:t xml:space="preserve">also </w:t>
      </w:r>
      <w:r w:rsidR="004E5CE1" w:rsidRPr="004E5CE1">
        <w:rPr>
          <w:rFonts w:ascii="Arial" w:hAnsi="Arial" w:cs="Arial"/>
          <w:color w:val="002060"/>
          <w:sz w:val="22"/>
          <w:szCs w:val="22"/>
        </w:rPr>
        <w:t xml:space="preserve">works closely with the Finance team to support payroll functions. </w:t>
      </w:r>
    </w:p>
    <w:p w14:paraId="6E5BB7E5" w14:textId="0BC80686" w:rsidR="00FC3EC0" w:rsidRPr="00EA2A40" w:rsidRDefault="00296E35" w:rsidP="00EA2A40">
      <w:pPr>
        <w:pStyle w:val="NormalWeb"/>
        <w:jc w:val="both"/>
      </w:pPr>
      <w:r w:rsidRPr="004B50CA">
        <w:rPr>
          <w:rFonts w:ascii="Arial" w:hAnsi="Arial" w:cs="Arial"/>
          <w:color w:val="002060"/>
          <w:kern w:val="28"/>
          <w:sz w:val="22"/>
          <w:szCs w:val="22"/>
        </w:rPr>
        <w:t>To meet the requirements of this exciting career opportunity, you will hold</w:t>
      </w:r>
      <w:r>
        <w:rPr>
          <w:rFonts w:ascii="Arial" w:hAnsi="Arial" w:cs="Arial"/>
          <w:color w:val="002060"/>
          <w:kern w:val="28"/>
          <w:sz w:val="22"/>
          <w:szCs w:val="22"/>
        </w:rPr>
        <w:t xml:space="preserve"> relevant</w:t>
      </w:r>
      <w:r w:rsidRPr="004B50CA">
        <w:rPr>
          <w:rFonts w:ascii="Arial" w:hAnsi="Arial" w:cs="Arial"/>
          <w:color w:val="002060"/>
          <w:sz w:val="22"/>
          <w:szCs w:val="22"/>
        </w:rPr>
        <w:t xml:space="preserve"> qualification</w:t>
      </w:r>
      <w:r>
        <w:rPr>
          <w:rFonts w:ascii="Arial" w:hAnsi="Arial" w:cs="Arial"/>
          <w:color w:val="002060"/>
          <w:sz w:val="22"/>
          <w:szCs w:val="22"/>
        </w:rPr>
        <w:t>s</w:t>
      </w:r>
      <w:r w:rsidRPr="004B50CA">
        <w:rPr>
          <w:rFonts w:ascii="Arial" w:hAnsi="Arial" w:cs="Arial"/>
          <w:color w:val="002060"/>
          <w:sz w:val="22"/>
          <w:szCs w:val="22"/>
        </w:rPr>
        <w:t xml:space="preserve"> in</w:t>
      </w:r>
      <w:r>
        <w:rPr>
          <w:rFonts w:ascii="Arial" w:hAnsi="Arial" w:cs="Arial"/>
          <w:color w:val="002060"/>
          <w:sz w:val="22"/>
          <w:szCs w:val="22"/>
        </w:rPr>
        <w:t xml:space="preserve"> Human Resource Management, Employee Relations or Business. Have a minimum of three years’ experience and be able to demonstrate a foundation </w:t>
      </w:r>
      <w:r w:rsidRPr="00DA60B2">
        <w:rPr>
          <w:rFonts w:ascii="ArialMT" w:hAnsi="ArialMT"/>
          <w:color w:val="001E5E"/>
          <w:sz w:val="22"/>
          <w:szCs w:val="22"/>
        </w:rPr>
        <w:t xml:space="preserve">of </w:t>
      </w:r>
      <w:r>
        <w:rPr>
          <w:rFonts w:ascii="ArialMT" w:hAnsi="ArialMT"/>
          <w:color w:val="001E5E"/>
          <w:sz w:val="22"/>
          <w:szCs w:val="22"/>
        </w:rPr>
        <w:t>h</w:t>
      </w:r>
      <w:r w:rsidRPr="00DA60B2">
        <w:rPr>
          <w:rFonts w:ascii="ArialMT" w:hAnsi="ArialMT"/>
          <w:color w:val="001E5E"/>
          <w:sz w:val="22"/>
          <w:szCs w:val="22"/>
        </w:rPr>
        <w:t xml:space="preserve">uman </w:t>
      </w:r>
      <w:r>
        <w:rPr>
          <w:rFonts w:ascii="ArialMT" w:hAnsi="ArialMT"/>
          <w:color w:val="001E5E"/>
          <w:sz w:val="22"/>
          <w:szCs w:val="22"/>
        </w:rPr>
        <w:t>r</w:t>
      </w:r>
      <w:r w:rsidRPr="00DA60B2">
        <w:rPr>
          <w:rFonts w:ascii="ArialMT" w:hAnsi="ArialMT"/>
          <w:color w:val="001E5E"/>
          <w:sz w:val="22"/>
          <w:szCs w:val="22"/>
        </w:rPr>
        <w:t xml:space="preserve">esources expertise in recruitment, </w:t>
      </w:r>
      <w:r>
        <w:rPr>
          <w:rFonts w:ascii="ArialMT" w:hAnsi="ArialMT"/>
          <w:color w:val="001E5E"/>
          <w:sz w:val="22"/>
          <w:szCs w:val="22"/>
        </w:rPr>
        <w:t>workforce management and</w:t>
      </w:r>
      <w:r w:rsidRPr="00DA60B2">
        <w:rPr>
          <w:rFonts w:ascii="ArialMT" w:hAnsi="ArialMT"/>
          <w:color w:val="001E5E"/>
          <w:sz w:val="22"/>
          <w:szCs w:val="22"/>
        </w:rPr>
        <w:t xml:space="preserve"> industrial relation</w:t>
      </w:r>
      <w:r>
        <w:rPr>
          <w:rFonts w:ascii="ArialMT" w:hAnsi="ArialMT"/>
          <w:color w:val="001E5E"/>
          <w:sz w:val="22"/>
          <w:szCs w:val="22"/>
        </w:rPr>
        <w:t>s</w:t>
      </w:r>
      <w:r w:rsidRPr="00DA60B2">
        <w:rPr>
          <w:rFonts w:ascii="ArialMT" w:hAnsi="ArialMT"/>
          <w:color w:val="001E5E"/>
          <w:sz w:val="22"/>
          <w:szCs w:val="22"/>
        </w:rPr>
        <w:t>. An understanding of the public health industry</w:t>
      </w:r>
      <w:r>
        <w:rPr>
          <w:rFonts w:ascii="ArialMT" w:hAnsi="ArialMT"/>
          <w:color w:val="001E5E"/>
          <w:sz w:val="22"/>
          <w:szCs w:val="22"/>
        </w:rPr>
        <w:t xml:space="preserve"> would be an advantage.</w:t>
      </w:r>
    </w:p>
    <w:p w14:paraId="4FAABC0F" w14:textId="77777777" w:rsidR="00FC3EC0" w:rsidRPr="005745C5" w:rsidRDefault="00FC3EC0" w:rsidP="00FC3EC0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745C5">
        <w:rPr>
          <w:rFonts w:ascii="Arial" w:hAnsi="Arial" w:cs="Arial"/>
          <w:color w:val="002060"/>
          <w:sz w:val="22"/>
          <w:szCs w:val="22"/>
        </w:rPr>
        <w:t>For more information please visit our website at:</w:t>
      </w:r>
    </w:p>
    <w:p w14:paraId="07CCCCF8" w14:textId="77777777" w:rsidR="00D13A73" w:rsidRDefault="00D13A73" w:rsidP="005745C5">
      <w:pPr>
        <w:rPr>
          <w:rFonts w:ascii="Arial" w:hAnsi="Arial"/>
          <w:b/>
          <w:sz w:val="32"/>
          <w:szCs w:val="32"/>
        </w:rPr>
      </w:pPr>
    </w:p>
    <w:p w14:paraId="56DFF599" w14:textId="77777777" w:rsidR="00D13A73" w:rsidRPr="008816E5" w:rsidRDefault="00CC2B5B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68DDCE9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04A5E4E" w14:textId="100B329F" w:rsidR="00D13A73" w:rsidRPr="004D7F98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4D7F98" w:rsidRPr="00F82F87">
        <w:rPr>
          <w:rFonts w:ascii="Arial" w:hAnsi="Arial" w:cs="Arial"/>
          <w:color w:val="002060"/>
          <w:sz w:val="22"/>
          <w:szCs w:val="22"/>
        </w:rPr>
        <w:t>Jo</w:t>
      </w:r>
      <w:r w:rsidR="00515495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515495">
        <w:rPr>
          <w:rFonts w:ascii="Arial" w:hAnsi="Arial" w:cs="Arial"/>
          <w:color w:val="002060"/>
          <w:sz w:val="22"/>
          <w:szCs w:val="22"/>
        </w:rPr>
        <w:t>0400 158 155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4D7F98">
        <w:rPr>
          <w:rFonts w:ascii="Arial" w:hAnsi="Arial" w:cs="Arial"/>
          <w:sz w:val="22"/>
          <w:szCs w:val="22"/>
        </w:rPr>
        <w:tab/>
        <w:t xml:space="preserve">       </w:t>
      </w:r>
    </w:p>
    <w:p w14:paraId="601090B4" w14:textId="77777777" w:rsidR="00D13A73" w:rsidRPr="00CE5C72" w:rsidRDefault="00CC2B5B" w:rsidP="00D13A73">
      <w:pPr>
        <w:jc w:val="center"/>
        <w:rPr>
          <w:rFonts w:ascii="Arial" w:hAnsi="Arial" w:cs="Arial"/>
        </w:rPr>
      </w:pPr>
      <w:hyperlink r:id="rId9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768C365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8073F65" w14:textId="0A679E6C" w:rsidR="006C21CA" w:rsidRPr="005745C5" w:rsidRDefault="00D13A73" w:rsidP="005745C5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 w:rsidR="000110DC">
        <w:rPr>
          <w:rFonts w:ascii="Arial" w:hAnsi="Arial" w:cs="Arial"/>
          <w:b/>
          <w:color w:val="002060"/>
        </w:rPr>
        <w:t>4</w:t>
      </w:r>
      <w:r w:rsidR="00876338">
        <w:rPr>
          <w:rFonts w:ascii="Arial" w:hAnsi="Arial" w:cs="Arial"/>
          <w:b/>
          <w:color w:val="002060"/>
        </w:rPr>
        <w:t xml:space="preserve"> </w:t>
      </w:r>
      <w:r w:rsidR="000110DC">
        <w:rPr>
          <w:rFonts w:ascii="Arial" w:hAnsi="Arial" w:cs="Arial"/>
          <w:b/>
          <w:color w:val="002060"/>
        </w:rPr>
        <w:t>July</w:t>
      </w:r>
      <w:r w:rsidR="00970420" w:rsidRPr="00E56FAA">
        <w:rPr>
          <w:rFonts w:ascii="Arial" w:hAnsi="Arial" w:cs="Arial"/>
          <w:b/>
          <w:color w:val="002060"/>
        </w:rPr>
        <w:t>,</w:t>
      </w:r>
      <w:r w:rsidR="00E211BC" w:rsidRPr="00E56FAA">
        <w:rPr>
          <w:rFonts w:ascii="Arial" w:hAnsi="Arial" w:cs="Arial"/>
          <w:b/>
          <w:color w:val="002060"/>
        </w:rPr>
        <w:t xml:space="preserve"> </w:t>
      </w:r>
      <w:r w:rsidR="004D7F98" w:rsidRPr="00E56FAA">
        <w:rPr>
          <w:rFonts w:ascii="Arial" w:hAnsi="Arial" w:cs="Arial"/>
          <w:b/>
          <w:color w:val="002060"/>
        </w:rPr>
        <w:t>20</w:t>
      </w:r>
      <w:r w:rsidR="00E211BC" w:rsidRPr="00E56FAA">
        <w:rPr>
          <w:rFonts w:ascii="Arial" w:hAnsi="Arial" w:cs="Arial"/>
          <w:b/>
          <w:color w:val="002060"/>
        </w:rPr>
        <w:t>2</w:t>
      </w:r>
      <w:r w:rsidR="004B50CA">
        <w:rPr>
          <w:rFonts w:ascii="Arial" w:hAnsi="Arial" w:cs="Arial"/>
          <w:b/>
          <w:color w:val="002060"/>
        </w:rPr>
        <w:t>2</w:t>
      </w:r>
    </w:p>
    <w:sectPr w:rsidR="006C21CA" w:rsidRPr="005745C5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9A35" w14:textId="77777777" w:rsidR="00CC2B5B" w:rsidRDefault="00CC2B5B" w:rsidP="00D13A73">
      <w:r>
        <w:separator/>
      </w:r>
    </w:p>
  </w:endnote>
  <w:endnote w:type="continuationSeparator" w:id="0">
    <w:p w14:paraId="318F7916" w14:textId="77777777" w:rsidR="00CC2B5B" w:rsidRDefault="00CC2B5B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1DA5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93CA8E" wp14:editId="2ECE875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9B13" w14:textId="77777777" w:rsidR="00CC2B5B" w:rsidRDefault="00CC2B5B" w:rsidP="00D13A73">
      <w:r>
        <w:separator/>
      </w:r>
    </w:p>
  </w:footnote>
  <w:footnote w:type="continuationSeparator" w:id="0">
    <w:p w14:paraId="569409FB" w14:textId="77777777" w:rsidR="00CC2B5B" w:rsidRDefault="00CC2B5B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9FD"/>
    <w:multiLevelType w:val="hybridMultilevel"/>
    <w:tmpl w:val="A6AE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18F"/>
    <w:multiLevelType w:val="hybridMultilevel"/>
    <w:tmpl w:val="07A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620D1"/>
    <w:multiLevelType w:val="hybridMultilevel"/>
    <w:tmpl w:val="3330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91410"/>
    <w:multiLevelType w:val="hybridMultilevel"/>
    <w:tmpl w:val="D97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836A9"/>
    <w:multiLevelType w:val="hybridMultilevel"/>
    <w:tmpl w:val="7B8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6"/>
    <w:rsid w:val="000110DC"/>
    <w:rsid w:val="00034056"/>
    <w:rsid w:val="00052E67"/>
    <w:rsid w:val="00090561"/>
    <w:rsid w:val="000A5596"/>
    <w:rsid w:val="000B0992"/>
    <w:rsid w:val="000B1C86"/>
    <w:rsid w:val="00107634"/>
    <w:rsid w:val="00117747"/>
    <w:rsid w:val="0014628F"/>
    <w:rsid w:val="001A07B1"/>
    <w:rsid w:val="001B58FB"/>
    <w:rsid w:val="001B7180"/>
    <w:rsid w:val="001D34EE"/>
    <w:rsid w:val="001E5024"/>
    <w:rsid w:val="001F71F2"/>
    <w:rsid w:val="00211042"/>
    <w:rsid w:val="002356C8"/>
    <w:rsid w:val="002844AF"/>
    <w:rsid w:val="00291561"/>
    <w:rsid w:val="00296E35"/>
    <w:rsid w:val="002C2616"/>
    <w:rsid w:val="002F4951"/>
    <w:rsid w:val="00323CAD"/>
    <w:rsid w:val="003257B3"/>
    <w:rsid w:val="00331527"/>
    <w:rsid w:val="00391D92"/>
    <w:rsid w:val="003A7D46"/>
    <w:rsid w:val="003F25C6"/>
    <w:rsid w:val="003F613F"/>
    <w:rsid w:val="004020A2"/>
    <w:rsid w:val="00413F73"/>
    <w:rsid w:val="00432C14"/>
    <w:rsid w:val="0043744B"/>
    <w:rsid w:val="004742AD"/>
    <w:rsid w:val="004A7FF8"/>
    <w:rsid w:val="004B1BBB"/>
    <w:rsid w:val="004B50CA"/>
    <w:rsid w:val="004D7F98"/>
    <w:rsid w:val="004E5CE1"/>
    <w:rsid w:val="004F53FA"/>
    <w:rsid w:val="005114F5"/>
    <w:rsid w:val="00515495"/>
    <w:rsid w:val="00531D9B"/>
    <w:rsid w:val="00533E77"/>
    <w:rsid w:val="00545D8B"/>
    <w:rsid w:val="005724DB"/>
    <w:rsid w:val="005745C5"/>
    <w:rsid w:val="00576821"/>
    <w:rsid w:val="00584222"/>
    <w:rsid w:val="005971BA"/>
    <w:rsid w:val="005A08FF"/>
    <w:rsid w:val="005D1C5F"/>
    <w:rsid w:val="005D46DE"/>
    <w:rsid w:val="006535ED"/>
    <w:rsid w:val="0066161A"/>
    <w:rsid w:val="00664BC1"/>
    <w:rsid w:val="006B1B7A"/>
    <w:rsid w:val="006F7966"/>
    <w:rsid w:val="007022C6"/>
    <w:rsid w:val="00722948"/>
    <w:rsid w:val="00750405"/>
    <w:rsid w:val="007505E4"/>
    <w:rsid w:val="00785EA9"/>
    <w:rsid w:val="007B184D"/>
    <w:rsid w:val="007D059B"/>
    <w:rsid w:val="00804B7D"/>
    <w:rsid w:val="00832154"/>
    <w:rsid w:val="00876338"/>
    <w:rsid w:val="00891366"/>
    <w:rsid w:val="008B15B8"/>
    <w:rsid w:val="008D3C4E"/>
    <w:rsid w:val="008D6FF4"/>
    <w:rsid w:val="008E0574"/>
    <w:rsid w:val="00923CE4"/>
    <w:rsid w:val="00970420"/>
    <w:rsid w:val="0098312F"/>
    <w:rsid w:val="009D1981"/>
    <w:rsid w:val="009D7EBA"/>
    <w:rsid w:val="009F4082"/>
    <w:rsid w:val="009F5829"/>
    <w:rsid w:val="00A034D6"/>
    <w:rsid w:val="00A14452"/>
    <w:rsid w:val="00A45539"/>
    <w:rsid w:val="00A475BA"/>
    <w:rsid w:val="00A620A3"/>
    <w:rsid w:val="00AB3A18"/>
    <w:rsid w:val="00AC77BD"/>
    <w:rsid w:val="00AD11BB"/>
    <w:rsid w:val="00AE5910"/>
    <w:rsid w:val="00B444BC"/>
    <w:rsid w:val="00B44599"/>
    <w:rsid w:val="00B53B99"/>
    <w:rsid w:val="00B64EC3"/>
    <w:rsid w:val="00B66CBD"/>
    <w:rsid w:val="00B702B6"/>
    <w:rsid w:val="00B71C5E"/>
    <w:rsid w:val="00B8006C"/>
    <w:rsid w:val="00BA25A6"/>
    <w:rsid w:val="00BB7B47"/>
    <w:rsid w:val="00C05D76"/>
    <w:rsid w:val="00C55FB3"/>
    <w:rsid w:val="00C720CC"/>
    <w:rsid w:val="00C736A4"/>
    <w:rsid w:val="00C73E12"/>
    <w:rsid w:val="00C938DC"/>
    <w:rsid w:val="00CA4763"/>
    <w:rsid w:val="00CB3720"/>
    <w:rsid w:val="00CC01E6"/>
    <w:rsid w:val="00CC2B5B"/>
    <w:rsid w:val="00D0542E"/>
    <w:rsid w:val="00D13A73"/>
    <w:rsid w:val="00D579AE"/>
    <w:rsid w:val="00D6308E"/>
    <w:rsid w:val="00D74890"/>
    <w:rsid w:val="00DA60B2"/>
    <w:rsid w:val="00DB77D1"/>
    <w:rsid w:val="00DC1150"/>
    <w:rsid w:val="00DC2944"/>
    <w:rsid w:val="00DC3777"/>
    <w:rsid w:val="00DC62D0"/>
    <w:rsid w:val="00E01E07"/>
    <w:rsid w:val="00E14118"/>
    <w:rsid w:val="00E211BC"/>
    <w:rsid w:val="00E26D5D"/>
    <w:rsid w:val="00E5070E"/>
    <w:rsid w:val="00E51466"/>
    <w:rsid w:val="00E56FAA"/>
    <w:rsid w:val="00E9453F"/>
    <w:rsid w:val="00EA2A40"/>
    <w:rsid w:val="00EB0F1E"/>
    <w:rsid w:val="00EC0327"/>
    <w:rsid w:val="00EC66A1"/>
    <w:rsid w:val="00F01472"/>
    <w:rsid w:val="00F31B77"/>
    <w:rsid w:val="00F46F2B"/>
    <w:rsid w:val="00F61D6B"/>
    <w:rsid w:val="00F82F87"/>
    <w:rsid w:val="00FB4BD8"/>
    <w:rsid w:val="00FC3EC0"/>
    <w:rsid w:val="00FC48FD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B8C6"/>
  <w15:docId w15:val="{3203223D-C9E8-8A47-999A-143B21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1"/>
    <w:qFormat/>
    <w:rsid w:val="00A475BA"/>
    <w:pPr>
      <w:widowControl w:val="0"/>
      <w:ind w:left="283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33E77"/>
    <w:pPr>
      <w:spacing w:before="100" w:beforeAutospacing="1" w:after="100" w:afterAutospacing="1"/>
    </w:pPr>
    <w:rPr>
      <w:rFonts w:eastAsia="Times New Roman"/>
      <w:lang w:val="en-AU" w:eastAsia="en-US"/>
    </w:rPr>
  </w:style>
  <w:style w:type="paragraph" w:customStyle="1" w:styleId="Default">
    <w:name w:val="Default"/>
    <w:rsid w:val="00E211BC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75BA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356C8"/>
    <w:pPr>
      <w:spacing w:before="100"/>
      <w:jc w:val="both"/>
    </w:pPr>
    <w:rPr>
      <w:rFonts w:ascii="Arial" w:eastAsia="Times New Roman" w:hAnsi="Arial"/>
      <w:sz w:val="22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356C8"/>
    <w:rPr>
      <w:rFonts w:ascii="Arial" w:eastAsia="Times New Roman" w:hAnsi="Arial" w:cs="Times New Roman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B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FB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FB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Segoe UI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21104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4</cp:revision>
  <dcterms:created xsi:type="dcterms:W3CDTF">2022-06-03T03:23:00Z</dcterms:created>
  <dcterms:modified xsi:type="dcterms:W3CDTF">2022-06-06T07:15:00Z</dcterms:modified>
</cp:coreProperties>
</file>