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Pr="00A14050" w:rsidRDefault="00F67B40" w:rsidP="00A14050">
      <w:pPr>
        <w:pStyle w:val="NoSpacing"/>
        <w:rPr>
          <w:rFonts w:ascii="Montserrat" w:hAnsi="Montserrat"/>
          <w:color w:val="002060"/>
          <w:sz w:val="52"/>
          <w:szCs w:val="52"/>
        </w:rPr>
      </w:pPr>
      <w:r w:rsidRPr="00A14050">
        <w:rPr>
          <w:rFonts w:ascii="Montserrat" w:hAnsi="Montserrat"/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C150972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5E1847CF" w14:textId="77777777" w:rsidR="008215EF" w:rsidRPr="00A14050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A14050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64DCCE9E" w:rsidR="00B715C9" w:rsidRPr="00A14050" w:rsidRDefault="00030691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>
        <w:rPr>
          <w:rFonts w:ascii="Montserrat" w:hAnsi="Montserrat"/>
          <w:b/>
          <w:color w:val="002060"/>
          <w:sz w:val="52"/>
          <w:szCs w:val="52"/>
        </w:rPr>
        <w:t xml:space="preserve">Manager Occupational </w:t>
      </w:r>
      <w:r w:rsidR="00F1436A">
        <w:rPr>
          <w:rFonts w:ascii="Montserrat" w:hAnsi="Montserrat"/>
          <w:b/>
          <w:color w:val="002060"/>
          <w:sz w:val="52"/>
          <w:szCs w:val="52"/>
        </w:rPr>
        <w:t>Health</w:t>
      </w:r>
      <w:r>
        <w:rPr>
          <w:rFonts w:ascii="Montserrat" w:hAnsi="Montserrat"/>
          <w:b/>
          <w:color w:val="002060"/>
          <w:sz w:val="52"/>
          <w:szCs w:val="52"/>
        </w:rPr>
        <w:t xml:space="preserve"> &amp;</w:t>
      </w:r>
      <w:r w:rsidR="00F1436A">
        <w:rPr>
          <w:rFonts w:ascii="Montserrat" w:hAnsi="Montserrat"/>
          <w:b/>
          <w:color w:val="002060"/>
          <w:sz w:val="52"/>
          <w:szCs w:val="52"/>
        </w:rPr>
        <w:t xml:space="preserve"> Safety and </w:t>
      </w:r>
      <w:r>
        <w:rPr>
          <w:rFonts w:ascii="Montserrat" w:hAnsi="Montserrat"/>
          <w:b/>
          <w:color w:val="002060"/>
          <w:sz w:val="52"/>
          <w:szCs w:val="52"/>
        </w:rPr>
        <w:t>Emergency Management</w:t>
      </w:r>
    </w:p>
    <w:p w14:paraId="0FD9CDCC" w14:textId="0BA9F569" w:rsidR="00084ADF" w:rsidRPr="00A14050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br/>
      </w:r>
      <w:r w:rsidR="00030691">
        <w:rPr>
          <w:rFonts w:ascii="Montserrat" w:hAnsi="Montserrat"/>
          <w:b/>
          <w:color w:val="002060"/>
          <w:sz w:val="52"/>
          <w:szCs w:val="52"/>
        </w:rPr>
        <w:t>Maryborough District</w:t>
      </w:r>
      <w:r w:rsidR="00A14050">
        <w:rPr>
          <w:rFonts w:ascii="Montserrat" w:hAnsi="Montserrat"/>
          <w:b/>
          <w:color w:val="002060"/>
          <w:sz w:val="52"/>
          <w:szCs w:val="52"/>
        </w:rPr>
        <w:t xml:space="preserve"> Health</w:t>
      </w:r>
      <w:r w:rsidR="00030691">
        <w:rPr>
          <w:rFonts w:ascii="Montserrat" w:hAnsi="Montserrat"/>
          <w:b/>
          <w:color w:val="002060"/>
          <w:sz w:val="52"/>
          <w:szCs w:val="52"/>
        </w:rPr>
        <w:t xml:space="preserve"> Service</w:t>
      </w:r>
    </w:p>
    <w:p w14:paraId="0D2C5249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285C5A6E" w:rsidR="00084ADF" w:rsidRPr="00A14050" w:rsidRDefault="00030691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7A05E5DB" wp14:editId="10A53F49">
            <wp:extent cx="3671209" cy="1014413"/>
            <wp:effectExtent l="0" t="0" r="5715" b="0"/>
            <wp:docPr id="828292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292487" name="Picture 82829248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437" cy="102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A14050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097EDAB7" w14:textId="785D7556" w:rsidR="00680953" w:rsidRPr="00A14050" w:rsidRDefault="00680953" w:rsidP="001132DC">
      <w:pPr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FEEC998" w:rsidR="00305C99" w:rsidRPr="00A14050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 w:rsidRPr="00A14050">
        <w:rPr>
          <w:rFonts w:ascii="Montserrat" w:hAnsi="Montserrat"/>
          <w:b/>
          <w:color w:val="FF0000"/>
          <w:sz w:val="24"/>
          <w:szCs w:val="24"/>
        </w:rPr>
        <w:t>(</w:t>
      </w:r>
      <w:r w:rsidR="00CC6B93" w:rsidRPr="00A14050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>th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A14050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A14050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>Word</w:t>
      </w:r>
      <w:r w:rsidRPr="00A14050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A14050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 to help you get started)</w:t>
      </w:r>
    </w:p>
    <w:p w14:paraId="38125343" w14:textId="77777777" w:rsidR="003A5AF1" w:rsidRPr="00A14050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A14050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A14050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A14050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A14050" w:rsidRDefault="00680953" w:rsidP="00A427C4">
      <w:pPr>
        <w:rPr>
          <w:rFonts w:ascii="Montserrat" w:hAnsi="Montserrat"/>
        </w:rPr>
      </w:pPr>
    </w:p>
    <w:p w14:paraId="1F484729" w14:textId="420283EA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A14050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A14050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A14050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A14050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post restructure / redundancy</w:t>
            </w:r>
          </w:p>
        </w:tc>
      </w:tr>
      <w:tr w:rsidR="00A82ACC" w:rsidRPr="00A14050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A14050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A14050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10884F7A" w14:textId="181EC730" w:rsidR="00C122F4" w:rsidRPr="00A14050" w:rsidRDefault="00C122F4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FCC2EB6" w14:textId="0728F7C1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5F2F6953" w14:textId="2E797CE2" w:rsidR="00680953" w:rsidRPr="00A14050" w:rsidRDefault="001132DC" w:rsidP="00030691">
      <w:pPr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  <w:r w:rsidR="0068095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A14050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A14050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A14050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A14050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A14050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A14050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A14050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A14050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A14050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A14050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A14050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A14050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A14050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A14050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A14050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05C551E0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1B3857">
              <w:rPr>
                <w:rFonts w:ascii="Montserrat" w:hAnsi="Montserrat"/>
                <w:color w:val="022F65"/>
                <w:sz w:val="20"/>
                <w:szCs w:val="20"/>
              </w:rPr>
              <w:t xml:space="preserve">previous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experience working in the health sector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68DDBEFD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35CD957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3F7D3A16" w:rsidR="00680953" w:rsidRPr="00A14050" w:rsidRDefault="00680953" w:rsidP="00AB04B4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Brief description of yo</w:t>
            </w:r>
            <w:r w:rsidR="001B3857" w:rsidRPr="001B3857">
              <w:rPr>
                <w:rFonts w:ascii="Montserrat" w:hAnsi="Montserrat"/>
                <w:color w:val="002060"/>
                <w:sz w:val="20"/>
                <w:szCs w:val="20"/>
              </w:rPr>
              <w:t xml:space="preserve">ur experience in </w:t>
            </w:r>
            <w:r w:rsid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your previous roles </w:t>
            </w:r>
            <w:r w:rsidR="00AB04B4" w:rsidRP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where you have been </w:t>
            </w:r>
            <w:r w:rsidR="00AB04B4" w:rsidRPr="00AB04B4">
              <w:rPr>
                <w:rFonts w:ascii="Montserrat" w:eastAsiaTheme="minorEastAsia" w:hAnsi="Montserrat" w:cs="Arial"/>
                <w:color w:val="002060"/>
                <w:kern w:val="24"/>
                <w:sz w:val="20"/>
                <w:szCs w:val="20"/>
                <w:lang w:val="en-US"/>
              </w:rPr>
              <w:t>responsible for leadership, management and development of health, safety and wellbeing, workers compensation, occupational health &amp; safety, emergency management etc.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73FC0E9A" w14:textId="5FD750D0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0FE76906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Provide details of </w:t>
            </w:r>
            <w:r w:rsidR="00AB04B4">
              <w:rPr>
                <w:rFonts w:ascii="Montserrat" w:hAnsi="Montserrat"/>
                <w:color w:val="022F65"/>
                <w:sz w:val="20"/>
                <w:szCs w:val="20"/>
              </w:rPr>
              <w:t xml:space="preserve">an organisational Health, Safety and Wellbeing project that you have </w:t>
            </w:r>
            <w:proofErr w:type="gramStart"/>
            <w:r w:rsidR="00AB04B4">
              <w:rPr>
                <w:rFonts w:ascii="Montserrat" w:hAnsi="Montserrat"/>
                <w:color w:val="022F65"/>
                <w:sz w:val="20"/>
                <w:szCs w:val="20"/>
              </w:rPr>
              <w:t>lead</w:t>
            </w:r>
            <w:proofErr w:type="gramEnd"/>
            <w:r w:rsidR="00AB04B4">
              <w:rPr>
                <w:rFonts w:ascii="Montserrat" w:hAnsi="Montserrat"/>
                <w:color w:val="022F65"/>
                <w:sz w:val="20"/>
                <w:szCs w:val="20"/>
              </w:rPr>
              <w:t xml:space="preserve"> and the key outcomes achieved. 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88FA085" w14:textId="77777777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7C4ACAE8" w:rsidR="00680953" w:rsidRPr="001B3857" w:rsidRDefault="001B3857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Briefly outline roles that have involved ensuring organisation policies, procedures and practices</w:t>
            </w:r>
            <w:r w:rsidR="00AB04B4">
              <w:rPr>
                <w:rFonts w:ascii="Montserrat" w:hAnsi="Montserrat"/>
                <w:color w:val="002060"/>
                <w:sz w:val="20"/>
                <w:szCs w:val="20"/>
              </w:rPr>
              <w:t xml:space="preserve"> are </w:t>
            </w:r>
            <w:r w:rsidRPr="001B3857">
              <w:rPr>
                <w:rFonts w:ascii="Montserrat" w:hAnsi="Montserrat"/>
                <w:color w:val="002060"/>
                <w:sz w:val="20"/>
                <w:szCs w:val="20"/>
              </w:rPr>
              <w:t>in line with relevant standards, regulations, legal requirements and industry best practice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38E8F77B" w14:textId="5FC7DC34" w:rsidR="00680953" w:rsidRPr="00A14050" w:rsidRDefault="00680953" w:rsidP="001B3857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322B4BE0" w14:textId="77777777" w:rsidR="00A14050" w:rsidRPr="00A14050" w:rsidRDefault="00A14050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Professional Registration/ Memberships</w:t>
      </w:r>
    </w:p>
    <w:p w14:paraId="2BEFF6FB" w14:textId="77777777" w:rsidR="001132DC" w:rsidRPr="00A14050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26F198C1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GAICD</w:t>
            </w:r>
          </w:p>
        </w:tc>
      </w:tr>
      <w:tr w:rsidR="00CC6B93" w:rsidRPr="00A14050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59B1ABB6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031999FF" w14:textId="77777777" w:rsidR="000B0D40" w:rsidRPr="00A14050" w:rsidRDefault="000B0D40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5B84B563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083582B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07E44701" w14:textId="63CB051F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ACHSM</w:t>
            </w:r>
          </w:p>
        </w:tc>
      </w:tr>
      <w:tr w:rsidR="00CC6B93" w:rsidRPr="00A14050" w14:paraId="3A397A92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0D2F853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7316514A" w14:textId="7E7A0FFE" w:rsidR="00CC6B93" w:rsidRPr="00A14050" w:rsidRDefault="002E0A0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Fellow</w:t>
            </w:r>
          </w:p>
        </w:tc>
      </w:tr>
      <w:tr w:rsidR="00CC6B93" w:rsidRPr="00A14050" w14:paraId="2BC43648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A20021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48FCF808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6DF59B8B" w14:textId="77777777" w:rsidR="00A14050" w:rsidRPr="00A14050" w:rsidRDefault="00A14050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A14050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A14050">
        <w:rPr>
          <w:rFonts w:ascii="Montserrat" w:hAnsi="Montserrat"/>
          <w:i/>
          <w:color w:val="FF0000"/>
          <w:sz w:val="20"/>
          <w:szCs w:val="20"/>
        </w:rPr>
        <w:t>(</w:t>
      </w:r>
      <w:r w:rsidR="00FE5F6B" w:rsidRPr="00A14050">
        <w:rPr>
          <w:rFonts w:ascii="Montserrat" w:hAnsi="Montserrat"/>
          <w:i/>
          <w:color w:val="FF0000"/>
          <w:sz w:val="20"/>
          <w:szCs w:val="20"/>
        </w:rPr>
        <w:t>D</w:t>
      </w:r>
      <w:r w:rsidRPr="00A14050">
        <w:rPr>
          <w:rFonts w:ascii="Montserrat" w:hAnsi="Montserrat"/>
          <w:i/>
          <w:color w:val="FF0000"/>
          <w:sz w:val="20"/>
          <w:szCs w:val="20"/>
        </w:rPr>
        <w:t>elete the words not applicable to your application i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>e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A14050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A14050" w14:paraId="11CAD27D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133F25A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APHRA Registration Number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89546D2" w14:textId="060A2E28" w:rsidR="00CC6B93" w:rsidRPr="00A14050" w:rsidRDefault="006B5204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/ Not Applicable </w:t>
            </w:r>
          </w:p>
        </w:tc>
      </w:tr>
      <w:tr w:rsidR="00CC6B93" w:rsidRPr="00A14050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Relevant Tertiary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A14050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A14050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A14050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A14050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A14050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A14050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A1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2AF7" w14:textId="77777777" w:rsidR="00BE4B31" w:rsidRDefault="00BE4B31" w:rsidP="001E4484">
      <w:pPr>
        <w:spacing w:after="0" w:line="240" w:lineRule="auto"/>
      </w:pPr>
      <w:r>
        <w:separator/>
      </w:r>
    </w:p>
  </w:endnote>
  <w:endnote w:type="continuationSeparator" w:id="0">
    <w:p w14:paraId="6A0988F6" w14:textId="77777777" w:rsidR="00BE4B31" w:rsidRDefault="00BE4B31" w:rsidP="001E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9DB8" w14:textId="77777777" w:rsidR="00BE4B31" w:rsidRDefault="00BE4B31" w:rsidP="001E4484">
      <w:pPr>
        <w:spacing w:after="0" w:line="240" w:lineRule="auto"/>
      </w:pPr>
      <w:r>
        <w:separator/>
      </w:r>
    </w:p>
  </w:footnote>
  <w:footnote w:type="continuationSeparator" w:id="0">
    <w:p w14:paraId="509AC543" w14:textId="77777777" w:rsidR="00BE4B31" w:rsidRDefault="00BE4B31" w:rsidP="001E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30691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87364"/>
    <w:rsid w:val="001A31A3"/>
    <w:rsid w:val="001B3857"/>
    <w:rsid w:val="001C2C87"/>
    <w:rsid w:val="001E4484"/>
    <w:rsid w:val="001E700B"/>
    <w:rsid w:val="002779BC"/>
    <w:rsid w:val="00292634"/>
    <w:rsid w:val="00293D1D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62EAC"/>
    <w:rsid w:val="0038670C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85E89"/>
    <w:rsid w:val="00593174"/>
    <w:rsid w:val="005A217C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2225C"/>
    <w:rsid w:val="00751A9C"/>
    <w:rsid w:val="00777593"/>
    <w:rsid w:val="008215EF"/>
    <w:rsid w:val="008659A5"/>
    <w:rsid w:val="00883E77"/>
    <w:rsid w:val="008B140F"/>
    <w:rsid w:val="009334C9"/>
    <w:rsid w:val="00974D04"/>
    <w:rsid w:val="009A60E7"/>
    <w:rsid w:val="009B2945"/>
    <w:rsid w:val="009B4035"/>
    <w:rsid w:val="009B5C8C"/>
    <w:rsid w:val="009D6362"/>
    <w:rsid w:val="009D758C"/>
    <w:rsid w:val="009F2DDA"/>
    <w:rsid w:val="00A01DE4"/>
    <w:rsid w:val="00A14050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AB04B4"/>
    <w:rsid w:val="00B12C6E"/>
    <w:rsid w:val="00B5038D"/>
    <w:rsid w:val="00B62489"/>
    <w:rsid w:val="00B715C9"/>
    <w:rsid w:val="00B71C5E"/>
    <w:rsid w:val="00B80ED9"/>
    <w:rsid w:val="00BB5587"/>
    <w:rsid w:val="00BD205E"/>
    <w:rsid w:val="00BE4B31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2474"/>
    <w:rsid w:val="00CE70FD"/>
    <w:rsid w:val="00D36B18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F1014D"/>
    <w:rsid w:val="00F1436A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484"/>
  </w:style>
  <w:style w:type="paragraph" w:styleId="Footer">
    <w:name w:val="footer"/>
    <w:basedOn w:val="Normal"/>
    <w:link w:val="FooterChar"/>
    <w:uiPriority w:val="99"/>
    <w:unhideWhenUsed/>
    <w:rsid w:val="001E44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2026-01-17T06:06:00Z</dcterms:created>
  <dcterms:modified xsi:type="dcterms:W3CDTF">2026-01-17T06:06:00Z</dcterms:modified>
</cp:coreProperties>
</file>