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4091B4B6" w14:textId="77777777" w:rsidR="00B05E1A" w:rsidRPr="00BB5587" w:rsidRDefault="00B05E1A" w:rsidP="00084ADF">
      <w:pPr>
        <w:jc w:val="center"/>
        <w:rPr>
          <w:b/>
          <w:color w:val="002060"/>
          <w:sz w:val="52"/>
          <w:szCs w:val="52"/>
        </w:rPr>
      </w:pPr>
    </w:p>
    <w:p w14:paraId="28DADF0C" w14:textId="355BBD0A" w:rsidR="00585E89" w:rsidRDefault="00976BA6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Executive Director</w:t>
      </w:r>
    </w:p>
    <w:p w14:paraId="321EB903" w14:textId="18A20A46" w:rsidR="00976BA6" w:rsidRDefault="00B05E1A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 xml:space="preserve">People &amp; </w:t>
      </w:r>
      <w:r w:rsidR="00F44AF7">
        <w:rPr>
          <w:b/>
          <w:color w:val="002060"/>
          <w:sz w:val="52"/>
          <w:szCs w:val="52"/>
        </w:rPr>
        <w:t>C</w:t>
      </w:r>
      <w:r>
        <w:rPr>
          <w:b/>
          <w:color w:val="002060"/>
          <w:sz w:val="52"/>
          <w:szCs w:val="52"/>
        </w:rPr>
        <w:t>ulture</w:t>
      </w:r>
    </w:p>
    <w:p w14:paraId="0FD9CDCC" w14:textId="0128D346" w:rsidR="00084ADF" w:rsidRDefault="00084ADF" w:rsidP="00B05E1A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B05E1A">
        <w:rPr>
          <w:b/>
          <w:color w:val="002060"/>
          <w:sz w:val="52"/>
          <w:szCs w:val="52"/>
        </w:rPr>
        <w:t xml:space="preserve">Swan Hill </w:t>
      </w:r>
      <w:r w:rsidR="00976BA6">
        <w:rPr>
          <w:b/>
          <w:color w:val="002060"/>
          <w:sz w:val="52"/>
          <w:szCs w:val="52"/>
        </w:rPr>
        <w:t>District</w:t>
      </w:r>
      <w:r w:rsidR="009B2945">
        <w:rPr>
          <w:b/>
          <w:color w:val="002060"/>
          <w:sz w:val="52"/>
          <w:szCs w:val="52"/>
        </w:rPr>
        <w:t xml:space="preserve"> Health</w:t>
      </w:r>
    </w:p>
    <w:p w14:paraId="31B8B213" w14:textId="77777777" w:rsidR="00084ADF" w:rsidRDefault="00084ADF" w:rsidP="00084ADF">
      <w:pPr>
        <w:jc w:val="center"/>
      </w:pPr>
    </w:p>
    <w:p w14:paraId="159447C4" w14:textId="77777777" w:rsidR="00883E77" w:rsidRDefault="00883E77" w:rsidP="00084ADF">
      <w:pPr>
        <w:jc w:val="center"/>
      </w:pPr>
    </w:p>
    <w:p w14:paraId="7491DAE7" w14:textId="08476382" w:rsidR="00084ADF" w:rsidRDefault="00B05E1A" w:rsidP="00084ADF">
      <w:pPr>
        <w:jc w:val="center"/>
      </w:pPr>
      <w:r>
        <w:rPr>
          <w:noProof/>
        </w:rPr>
        <w:drawing>
          <wp:inline distT="0" distB="0" distL="0" distR="0" wp14:anchorId="35C129D3" wp14:editId="79BDCB2F">
            <wp:extent cx="3517900" cy="1358900"/>
            <wp:effectExtent l="0" t="0" r="0" b="0"/>
            <wp:docPr id="698997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97922" name="Picture 69899792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77777777" w:rsidR="00A2325E" w:rsidRDefault="00A2325E" w:rsidP="00084ADF">
      <w:pPr>
        <w:jc w:val="center"/>
      </w:pPr>
    </w:p>
    <w:p w14:paraId="67A9C29C" w14:textId="77777777" w:rsidR="00332240" w:rsidRDefault="00332240" w:rsidP="00084ADF">
      <w:pPr>
        <w:jc w:val="center"/>
      </w:pPr>
    </w:p>
    <w:p w14:paraId="769BC85D" w14:textId="77777777" w:rsidR="00A2325E" w:rsidRDefault="00A2325E" w:rsidP="00084ADF">
      <w:pPr>
        <w:jc w:val="center"/>
      </w:pPr>
    </w:p>
    <w:p w14:paraId="74CB48B7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35B17F67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[Complete the grey sections in the form below and 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format]</w:t>
      </w:r>
    </w:p>
    <w:p w14:paraId="7571740C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1C7DE433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976BA6" w:rsidRPr="00680953" w14:paraId="0BA090BE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24A84B7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7643DB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3ED132A3" w14:textId="77777777" w:rsidTr="00713568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29DD74C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2FD5F97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44B14C24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7A90653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1087CC3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D40DA35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60C2E0D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2F3850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1E819BC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C3D6536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000BB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CDDA5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A60B844" w14:textId="77777777" w:rsidR="00976BA6" w:rsidRDefault="00976BA6" w:rsidP="00976BA6"/>
    <w:p w14:paraId="3B89AEB1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2BFF99AA" w14:textId="77777777" w:rsidR="00976BA6" w:rsidRDefault="00976BA6" w:rsidP="00976BA6"/>
    <w:p w14:paraId="07B6CEAD" w14:textId="77777777" w:rsidR="00976BA6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976BA6" w:rsidRPr="006C5808" w14:paraId="731D59BE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0B237401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6A2603D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4F6DE86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67AACEF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6B49390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976BA6" w:rsidRPr="006C5808" w14:paraId="6DE667C9" w14:textId="77777777" w:rsidTr="00713568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4808C1A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12F96E8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0612ACA8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5765A9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787CFC42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085265B8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874F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A1B232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1E218F8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088CE70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208779A5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8FD9B7D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C14EED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1C0514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B889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FB4B94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133525F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29F635A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442FDC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90F70D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30680FD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33485F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310547C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D7521F1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7B3472B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BDFD7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B069B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CD5260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4821382E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627E37D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1A3DD3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66B39F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9B732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89E52E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5CDF1B5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734F3648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0E25C5F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6FE77DC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B491A7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896ED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6E3AF8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44D92884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59F4236C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05FFCD6A" w14:textId="77777777" w:rsidR="00976BA6" w:rsidRPr="00680953" w:rsidRDefault="00976BA6" w:rsidP="00976BA6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976BA6" w:rsidRPr="00680953" w14:paraId="5C1D82E4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178138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3693035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40F39810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976BA6" w:rsidRPr="006C5808" w14:paraId="02284043" w14:textId="77777777" w:rsidTr="00713568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73333FF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1028D59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0997085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1DDE4D7B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5D35FC77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7B234EED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1497C7F2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22FE20D3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44F34D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DABB936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5FED05A3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4DB6024D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0A3DF3A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5B82B14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05594B9A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0576BBA7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83160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F093A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355E808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C5808" w14:paraId="7D2766D5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709B70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ABE8A3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4AC831B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BA0EC2B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79111F4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36A7982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16C44F17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041AD730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976BA6" w:rsidRPr="00680953" w14:paraId="68FC1A38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14BDF7E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industry experience and 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56DBF384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17FC1A6" w14:textId="060BC5AC" w:rsidR="00976BA6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D34D593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EF21A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1D3F88A" w14:textId="77777777" w:rsidTr="00713568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A86C31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career Executive and or senior Management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63208B6D" w14:textId="3BF8E388" w:rsidR="00976BA6" w:rsidRPr="00690ABD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291C8A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DCBE31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F91ECEF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BF2CAC1" w14:textId="13CCE1A4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Provide details of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your experience leading </w:t>
            </w:r>
            <w:r w:rsidR="007C7054" w:rsidRP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strategic and </w:t>
            </w:r>
            <w:r w:rsidR="007C7054" w:rsidRPr="007C7054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operational workforce planning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>initiatives in your previous roles.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7B58250A" w14:textId="5A936F77" w:rsidR="00976BA6" w:rsidRPr="00680953" w:rsidRDefault="00976BA6" w:rsidP="007C705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067F6C75" w14:textId="77777777" w:rsidTr="00713568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1C3B9A37" w14:textId="21100F51" w:rsidR="00976BA6" w:rsidRPr="00680953" w:rsidRDefault="007C7054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Outline past achievements in </w:t>
            </w:r>
            <w:r w:rsidRPr="007C7054">
              <w:rPr>
                <w:rFonts w:ascii="Montserrat" w:hAnsi="Montserrat"/>
                <w:color w:val="022F65"/>
                <w:sz w:val="20"/>
                <w:szCs w:val="20"/>
              </w:rPr>
              <w:t>implement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ing</w:t>
            </w:r>
            <w:r w:rsidRP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 programs to enhance employee engagement, inclusion, cultural safety, and organisational learning.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3598008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23591F0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B92435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152D50BF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61707967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EE4766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7A35EB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976BA6" w:rsidRPr="00680953" w14:paraId="51CB3378" w14:textId="77777777" w:rsidTr="00713568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01A69F5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703C3BB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2269A1E" w14:textId="77777777" w:rsidTr="00713568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B82681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54E14BD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184871A8" w14:textId="77777777" w:rsidTr="00713568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7DF361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7CE27FA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E3CE5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976BA6" w:rsidRPr="00680953" w14:paraId="60A97A88" w14:textId="77777777" w:rsidTr="00713568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714B331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6CF3D11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4980448" w14:textId="77777777" w:rsidTr="00713568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60CE94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015EFA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F27719D" w14:textId="77777777" w:rsidTr="00713568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26E9089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54FA3DF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73E61D0" w14:textId="77777777" w:rsidR="00976BA6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3F3B30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5CCE995A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7CDDF054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59B02A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0C81998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78AAA00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14:paraId="6DA863F1" w14:textId="77777777" w:rsidR="00976BA6" w:rsidRDefault="00976BA6" w:rsidP="00976BA6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C5808" w14:paraId="1E0B879D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00EF94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097D1140" w14:textId="3439483F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Not Applicable </w:t>
            </w:r>
          </w:p>
        </w:tc>
      </w:tr>
      <w:tr w:rsidR="00976BA6" w:rsidRPr="006C5808" w14:paraId="03704D39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3B5E50D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2C4F90B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4509FA28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064F3DC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Current 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2901CC5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35518F49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ACE995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52DE4D8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976BA6" w:rsidRPr="006C5808" w14:paraId="7CB21F3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4F2A96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3C5AA67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5B710DCE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5863787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7B1122C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020A1A70" w14:textId="77777777" w:rsidTr="00713568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2B7114" w14:textId="32F04F58" w:rsidR="00976BA6" w:rsidRPr="00680953" w:rsidRDefault="00976BA6" w:rsidP="00713568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  <w:p w14:paraId="6C9DCC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7CBD379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58A4DCEE" w14:textId="77777777" w:rsidR="00976BA6" w:rsidRDefault="00976BA6" w:rsidP="00976BA6"/>
    <w:p w14:paraId="47BC70AD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233B8201" w14:textId="77777777" w:rsidR="00976BA6" w:rsidRDefault="00976BA6" w:rsidP="00976BA6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80953" w14:paraId="00235BA9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CF71C1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6EFD22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5E046F08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7800D2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6866CB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677CE5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B24709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000B6F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A9E64DF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D32AFE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3C92E66B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59909C39" w14:textId="77777777" w:rsidR="00976BA6" w:rsidRDefault="00976BA6" w:rsidP="00976BA6"/>
    <w:sectPr w:rsidR="0097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42D0" w14:textId="77777777" w:rsidR="002E5D04" w:rsidRDefault="002E5D04" w:rsidP="007C7054">
      <w:pPr>
        <w:spacing w:after="0" w:line="240" w:lineRule="auto"/>
      </w:pPr>
      <w:r>
        <w:separator/>
      </w:r>
    </w:p>
  </w:endnote>
  <w:endnote w:type="continuationSeparator" w:id="0">
    <w:p w14:paraId="13D42ABB" w14:textId="77777777" w:rsidR="002E5D04" w:rsidRDefault="002E5D04" w:rsidP="007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9377" w14:textId="77777777" w:rsidR="002E5D04" w:rsidRDefault="002E5D04" w:rsidP="007C7054">
      <w:pPr>
        <w:spacing w:after="0" w:line="240" w:lineRule="auto"/>
      </w:pPr>
      <w:r>
        <w:separator/>
      </w:r>
    </w:p>
  </w:footnote>
  <w:footnote w:type="continuationSeparator" w:id="0">
    <w:p w14:paraId="724BBB2B" w14:textId="77777777" w:rsidR="002E5D04" w:rsidRDefault="002E5D04" w:rsidP="007C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3523">
    <w:abstractNumId w:val="2"/>
  </w:num>
  <w:num w:numId="2" w16cid:durableId="1333988423">
    <w:abstractNumId w:val="1"/>
  </w:num>
  <w:num w:numId="3" w16cid:durableId="37061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84ADF"/>
    <w:rsid w:val="00085A4E"/>
    <w:rsid w:val="000A3608"/>
    <w:rsid w:val="000B0D40"/>
    <w:rsid w:val="000B55F3"/>
    <w:rsid w:val="000C1D4D"/>
    <w:rsid w:val="000D5A23"/>
    <w:rsid w:val="0016047B"/>
    <w:rsid w:val="002779BC"/>
    <w:rsid w:val="00292634"/>
    <w:rsid w:val="002D5A48"/>
    <w:rsid w:val="002E5D04"/>
    <w:rsid w:val="003004F7"/>
    <w:rsid w:val="00332240"/>
    <w:rsid w:val="00333712"/>
    <w:rsid w:val="0033494E"/>
    <w:rsid w:val="0033576E"/>
    <w:rsid w:val="003456BE"/>
    <w:rsid w:val="00374E32"/>
    <w:rsid w:val="003918B9"/>
    <w:rsid w:val="003A5AF1"/>
    <w:rsid w:val="003A6259"/>
    <w:rsid w:val="004714AA"/>
    <w:rsid w:val="004D79EC"/>
    <w:rsid w:val="00513F5E"/>
    <w:rsid w:val="00547281"/>
    <w:rsid w:val="005756D6"/>
    <w:rsid w:val="00585E89"/>
    <w:rsid w:val="00593174"/>
    <w:rsid w:val="0064220E"/>
    <w:rsid w:val="006553A4"/>
    <w:rsid w:val="00676929"/>
    <w:rsid w:val="006A5405"/>
    <w:rsid w:val="006C144C"/>
    <w:rsid w:val="006D21E5"/>
    <w:rsid w:val="007C7054"/>
    <w:rsid w:val="008215EF"/>
    <w:rsid w:val="00883E77"/>
    <w:rsid w:val="009334C9"/>
    <w:rsid w:val="00976BA6"/>
    <w:rsid w:val="009A1795"/>
    <w:rsid w:val="009B2945"/>
    <w:rsid w:val="009F2DDA"/>
    <w:rsid w:val="00A01DE4"/>
    <w:rsid w:val="00A2325E"/>
    <w:rsid w:val="00A4064F"/>
    <w:rsid w:val="00A51C01"/>
    <w:rsid w:val="00B05E1A"/>
    <w:rsid w:val="00B12C6E"/>
    <w:rsid w:val="00B71C5E"/>
    <w:rsid w:val="00BB5587"/>
    <w:rsid w:val="00C77B52"/>
    <w:rsid w:val="00C947A0"/>
    <w:rsid w:val="00CA0D7F"/>
    <w:rsid w:val="00CC6B93"/>
    <w:rsid w:val="00D56221"/>
    <w:rsid w:val="00DC314A"/>
    <w:rsid w:val="00E14118"/>
    <w:rsid w:val="00F1014D"/>
    <w:rsid w:val="00F17C26"/>
    <w:rsid w:val="00F44AF7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054"/>
  </w:style>
  <w:style w:type="paragraph" w:styleId="Footer">
    <w:name w:val="footer"/>
    <w:basedOn w:val="Normal"/>
    <w:link w:val="Foot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4A7A-04D2-904B-ABC7-BE7803B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 Lowday</cp:lastModifiedBy>
  <cp:revision>5</cp:revision>
  <dcterms:created xsi:type="dcterms:W3CDTF">2026-03-14T03:07:00Z</dcterms:created>
  <dcterms:modified xsi:type="dcterms:W3CDTF">2026-04-23T04:13:00Z</dcterms:modified>
</cp:coreProperties>
</file>