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28DADF0C" w14:textId="355BBD0A" w:rsidR="00585E89" w:rsidRDefault="00976BA6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Executive Director</w:t>
      </w:r>
    </w:p>
    <w:p w14:paraId="321EB903" w14:textId="3CD24331" w:rsidR="00976BA6" w:rsidRDefault="00F44AF7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Clinical Services</w:t>
      </w:r>
    </w:p>
    <w:p w14:paraId="44B2865F" w14:textId="77777777"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14:paraId="0FD9CDCC" w14:textId="076C7E29"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976BA6">
        <w:rPr>
          <w:b/>
          <w:color w:val="002060"/>
          <w:sz w:val="52"/>
          <w:szCs w:val="52"/>
        </w:rPr>
        <w:t>Portland District</w:t>
      </w:r>
      <w:r w:rsidR="009B2945">
        <w:rPr>
          <w:b/>
          <w:color w:val="002060"/>
          <w:sz w:val="52"/>
          <w:szCs w:val="52"/>
        </w:rPr>
        <w:t xml:space="preserve"> Health</w:t>
      </w:r>
    </w:p>
    <w:p w14:paraId="31B8B213" w14:textId="77777777" w:rsidR="00084ADF" w:rsidRDefault="00084ADF" w:rsidP="00084ADF">
      <w:pPr>
        <w:jc w:val="center"/>
      </w:pPr>
    </w:p>
    <w:p w14:paraId="159447C4" w14:textId="77777777" w:rsidR="00883E77" w:rsidRDefault="00883E77" w:rsidP="00084ADF">
      <w:pPr>
        <w:jc w:val="center"/>
      </w:pPr>
    </w:p>
    <w:p w14:paraId="7491DAE7" w14:textId="294B0C95" w:rsidR="00084ADF" w:rsidRDefault="00193BC7" w:rsidP="00084ADF">
      <w:pPr>
        <w:jc w:val="center"/>
      </w:pPr>
      <w:r>
        <w:rPr>
          <w:noProof/>
        </w:rPr>
        <w:drawing>
          <wp:inline distT="0" distB="0" distL="0" distR="0" wp14:anchorId="3F2E7E48" wp14:editId="5141C147">
            <wp:extent cx="4038600" cy="1854200"/>
            <wp:effectExtent l="0" t="0" r="0" b="0"/>
            <wp:docPr id="29616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6282" name="Picture 296162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77777777" w:rsidR="00A2325E" w:rsidRDefault="00A2325E" w:rsidP="00084ADF">
      <w:pPr>
        <w:jc w:val="center"/>
      </w:pPr>
    </w:p>
    <w:p w14:paraId="67A9C29C" w14:textId="77777777" w:rsidR="00332240" w:rsidRDefault="00332240" w:rsidP="00084ADF">
      <w:pPr>
        <w:jc w:val="center"/>
      </w:pPr>
    </w:p>
    <w:p w14:paraId="769BC85D" w14:textId="77777777" w:rsidR="00A2325E" w:rsidRDefault="00A2325E" w:rsidP="00084ADF">
      <w:pPr>
        <w:jc w:val="center"/>
      </w:pPr>
    </w:p>
    <w:p w14:paraId="74CB48B7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35B17F67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[Complete the grey sections in the form below and </w:t>
      </w:r>
      <w:r w:rsidRPr="00193BC7">
        <w:rPr>
          <w:rFonts w:ascii="Rockwell Extra Bold" w:hAnsi="Rockwell Extra Bold"/>
          <w:b/>
          <w:color w:val="FF0000"/>
          <w:sz w:val="18"/>
          <w:szCs w:val="18"/>
          <w:highlight w:val="yellow"/>
        </w:rPr>
        <w:t>return via email in Word format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7571740C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1C7DE433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976BA6" w:rsidRPr="00680953" w14:paraId="0BA090BE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24A84B7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7643DB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3ED132A3" w14:textId="77777777" w:rsidTr="00713568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29DD74C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2FD5F97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44B14C24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7A90653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1087CC3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D40DA35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60C2E0D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2F3850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1E819BC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C3D6536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000BB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CDDA5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A60B844" w14:textId="77777777" w:rsidR="00976BA6" w:rsidRDefault="00976BA6" w:rsidP="00976BA6"/>
    <w:p w14:paraId="3B89AEB1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2BFF99AA" w14:textId="77777777" w:rsidR="00976BA6" w:rsidRDefault="00976BA6" w:rsidP="00976BA6"/>
    <w:p w14:paraId="07B6CEAD" w14:textId="77777777" w:rsidR="00976BA6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976BA6" w:rsidRPr="006C5808" w14:paraId="731D59BE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0B237401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6A2603D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4F6DE86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67AACEF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6B49390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976BA6" w:rsidRPr="006C5808" w14:paraId="6DE667C9" w14:textId="77777777" w:rsidTr="00713568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4808C1A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12F96E8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0612ACA8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5765A9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787CFC42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085265B8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874F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A1B232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1E218F8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088CE70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208779A5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8FD9B7D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C14EED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1C0514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B889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FB4B94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133525F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29F635A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442FDC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90F70D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30680FD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33485F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310547C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D7521F1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7B3472B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BDFD7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B069B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CD5260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4821382E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627E37D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1A3DD3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66B39F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9B732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89E52E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5CDF1B5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734F3648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0E25C5F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6FE77DC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B491A7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E896ED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6E3AF8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44D92884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59F4236C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p w14:paraId="05FFCD6A" w14:textId="77777777" w:rsidR="00976BA6" w:rsidRPr="00680953" w:rsidRDefault="00976BA6" w:rsidP="00976BA6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976BA6" w:rsidRPr="00680953" w14:paraId="5C1D82E4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178138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3693035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40F39810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976BA6" w:rsidRPr="006C5808" w14:paraId="02284043" w14:textId="77777777" w:rsidTr="00713568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73333FF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1028D59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0997085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1DDE4D7B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5D35FC77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7B234EED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1497C7F2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22FE20D3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44F34D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DABB936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5FED05A3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4DB6024D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0A3DF3A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5B82B14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05594B9A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0576BBA7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83160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1F093A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355E808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C5808" w14:paraId="7D2766D5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709B70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ABE8A3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4AC831B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BA0EC2B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179111F4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36A7982" w14:textId="6FE754B3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</w:t>
      </w:r>
      <w:r w:rsidR="00193BC7">
        <w:rPr>
          <w:rFonts w:ascii="Rockwell Extra Bold" w:hAnsi="Rockwell Extra Bold"/>
          <w:b/>
          <w:color w:val="FF0000"/>
          <w:sz w:val="18"/>
          <w:szCs w:val="18"/>
        </w:rPr>
        <w:t>purple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16C44F17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041AD730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5891"/>
      </w:tblGrid>
      <w:tr w:rsidR="00976BA6" w:rsidRPr="00680953" w14:paraId="68FC1A38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14BDF7E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industry experience and 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7F0D1783" w14:textId="77777777" w:rsidR="008875AA" w:rsidRDefault="008875AA" w:rsidP="008875A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25 years broad experience in both public and private sector 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healthcare sector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in Victoria and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NSW … </w:t>
            </w:r>
          </w:p>
          <w:p w14:paraId="317FC1A6" w14:textId="309EA58C" w:rsidR="00976BA6" w:rsidRDefault="005A061E" w:rsidP="007C7054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Oversight for Acute </w:t>
            </w:r>
            <w:r w:rsidR="00193BC7">
              <w:rPr>
                <w:rFonts w:ascii="Montserrat" w:hAnsi="Montserrat"/>
                <w:color w:val="7030A0"/>
                <w:sz w:val="20"/>
                <w:szCs w:val="20"/>
              </w:rPr>
              <w:t>bed-based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services, Residential Aged Care and Primary and Community Health Services.</w:t>
            </w:r>
          </w:p>
          <w:p w14:paraId="1112F499" w14:textId="5926991B" w:rsidR="005A061E" w:rsidRPr="008875AA" w:rsidRDefault="005A061E" w:rsidP="007C7054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GP medical Clinic</w:t>
            </w:r>
            <w:r w:rsidR="006E77EC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</w:p>
          <w:p w14:paraId="0D34D593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EF21A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1D3F88A" w14:textId="77777777" w:rsidTr="00713568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A86C31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career Executive and or senior Management experience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162BE95C" w14:textId="77777777" w:rsidR="008875AA" w:rsidRPr="00305C99" w:rsidRDefault="008875AA" w:rsidP="008875A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6 Years executive experience as the Director of Clinical Services in two Victorian Public Health Services. </w:t>
            </w:r>
          </w:p>
          <w:p w14:paraId="2DA42AAA" w14:textId="77777777" w:rsidR="008875AA" w:rsidRPr="00305C99" w:rsidRDefault="008875AA" w:rsidP="008875A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Both roles required monthly Board reporting as well as having strategic and service planning responsibilities. </w:t>
            </w:r>
          </w:p>
          <w:p w14:paraId="0E059719" w14:textId="77777777" w:rsidR="008875AA" w:rsidRPr="00305C99" w:rsidRDefault="008875AA" w:rsidP="008875A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7825DAC" w14:textId="77777777" w:rsidR="008875AA" w:rsidRPr="00305C99" w:rsidRDefault="008875AA" w:rsidP="008875A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lastRenderedPageBreak/>
              <w:t>18 months Acting COO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/ DDON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experience where I oversaw medical and subacute bed-based services</w:t>
            </w:r>
          </w:p>
          <w:p w14:paraId="2F503CD1" w14:textId="77777777" w:rsidR="008875AA" w:rsidRPr="00305C99" w:rsidRDefault="008875AA" w:rsidP="008875A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439F3A5" w14:textId="77777777" w:rsidR="008875AA" w:rsidRPr="00305C99" w:rsidRDefault="008875AA" w:rsidP="008875A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8 years Surgical Services Coordinator (with Acting COO experience during periods of leave for my manager) </w:t>
            </w:r>
          </w:p>
          <w:p w14:paraId="2E44D2FD" w14:textId="77777777" w:rsidR="008875AA" w:rsidRPr="00305C99" w:rsidRDefault="008875AA" w:rsidP="008875A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215F09C8" w14:textId="77777777" w:rsidR="008875AA" w:rsidRPr="00305C99" w:rsidRDefault="008875AA" w:rsidP="008875A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3 Years NUM experience orthopaedics unit </w:t>
            </w:r>
          </w:p>
          <w:p w14:paraId="5606F746" w14:textId="77777777" w:rsidR="008875AA" w:rsidRPr="00305C99" w:rsidRDefault="008875AA" w:rsidP="008875A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4492C6B" w14:textId="77777777" w:rsidR="008875AA" w:rsidRPr="00305C99" w:rsidRDefault="008875AA" w:rsidP="008875A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Also, between 2010 and 2022 I have been a Board member of two local sporting clubs and also a Board Director for a Small Rural Health Service </w:t>
            </w:r>
          </w:p>
          <w:p w14:paraId="63208B6D" w14:textId="3BF8E388" w:rsidR="00976BA6" w:rsidRPr="00690ABD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291C8A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DCBE31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F91ECEF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BF2CAC1" w14:textId="44B4557A" w:rsidR="00976BA6" w:rsidRPr="00680953" w:rsidRDefault="008875AA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Provide details of the extent of your recent budget delegations and staffing responsibilities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300CAC26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Operational responsibility for $30M budget.</w:t>
            </w:r>
          </w:p>
          <w:p w14:paraId="7135017F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5 Direct reports</w:t>
            </w:r>
          </w:p>
          <w:p w14:paraId="19876138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EFT approx. 190</w:t>
            </w:r>
          </w:p>
          <w:p w14:paraId="79A97363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On track to return a small deficit, remedial measures in place.</w:t>
            </w:r>
          </w:p>
          <w:p w14:paraId="7B58250A" w14:textId="5A936F77" w:rsidR="00976BA6" w:rsidRPr="00680953" w:rsidRDefault="00976BA6" w:rsidP="007C7054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767813" w:rsidRPr="00680953" w14:paraId="067F6C75" w14:textId="77777777" w:rsidTr="0076781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1C3B9A37" w14:textId="32A3FE96" w:rsidR="00767813" w:rsidRPr="00680953" w:rsidRDefault="00767813" w:rsidP="0076781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Involvement in organisational committees (nature of role and length of time)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586A81AE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Member Clinical Governance Committee, 2020-current</w:t>
            </w:r>
          </w:p>
          <w:p w14:paraId="08FDCB1A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B656496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Chair Community Engagement Committee 2023-24</w:t>
            </w:r>
          </w:p>
          <w:p w14:paraId="4BD0948D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BDFB8B2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Executive Sponsor for redevelopment of Aged Care Facility $13M capital project -2021-2023</w:t>
            </w:r>
          </w:p>
          <w:p w14:paraId="152D50BF" w14:textId="77777777" w:rsidR="00767813" w:rsidRPr="00690ABD" w:rsidRDefault="00767813" w:rsidP="00767813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767813" w:rsidRPr="00680953" w14:paraId="5EBB5FC5" w14:textId="77777777" w:rsidTr="0076781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0A9D5AD" w14:textId="32BD1D0A" w:rsidR="00767813" w:rsidRPr="00305C99" w:rsidRDefault="00767813" w:rsidP="0076781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Involvement in health sector committees (nature and length of time)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0FE133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Chair Regional DCS Committee 2022- current</w:t>
            </w:r>
          </w:p>
          <w:p w14:paraId="283F2FD4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B1AAABD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VHIA EBA working party – Nurses EBA 2023-24</w:t>
            </w:r>
          </w:p>
          <w:p w14:paraId="6914DC84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E773866" w14:textId="77777777" w:rsidR="00767813" w:rsidRPr="00305C99" w:rsidRDefault="00767813" w:rsidP="00767813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</w:tc>
      </w:tr>
    </w:tbl>
    <w:p w14:paraId="61707967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2EE4766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7A35EB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767813" w:rsidRPr="00680953" w14:paraId="51CB3378" w14:textId="77777777" w:rsidTr="00713568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01A69F5C" w14:textId="77777777" w:rsidR="00767813" w:rsidRPr="00680953" w:rsidRDefault="00767813" w:rsidP="0076781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703C3BB3" w14:textId="55CE3B3C" w:rsidR="00767813" w:rsidRPr="00680953" w:rsidRDefault="00767813" w:rsidP="0076781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GAICD</w:t>
            </w:r>
          </w:p>
        </w:tc>
      </w:tr>
      <w:tr w:rsidR="00767813" w:rsidRPr="00680953" w14:paraId="62269A1E" w14:textId="77777777" w:rsidTr="00713568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B82681E" w14:textId="77777777" w:rsidR="00767813" w:rsidRPr="00680953" w:rsidRDefault="00767813" w:rsidP="0076781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54E14BD2" w14:textId="63C34091" w:rsidR="00767813" w:rsidRPr="00680953" w:rsidRDefault="00767813" w:rsidP="0076781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976BA6" w:rsidRPr="00680953" w14:paraId="184871A8" w14:textId="77777777" w:rsidTr="00713568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7DF361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7CE27FA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E3CE5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767813" w:rsidRPr="00680953" w14:paraId="60A97A88" w14:textId="77777777" w:rsidTr="00713568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714B3316" w14:textId="77777777" w:rsidR="00767813" w:rsidRPr="00680953" w:rsidRDefault="00767813" w:rsidP="0076781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6CF3D118" w14:textId="2E6FD352" w:rsidR="00767813" w:rsidRPr="00690ABD" w:rsidRDefault="00767813" w:rsidP="00767813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</w:tr>
      <w:tr w:rsidR="00767813" w:rsidRPr="00680953" w14:paraId="14980448" w14:textId="77777777" w:rsidTr="00713568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60CE9423" w14:textId="77777777" w:rsidR="00767813" w:rsidRPr="00680953" w:rsidRDefault="00767813" w:rsidP="0076781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015EFA8" w14:textId="130AB2A7" w:rsidR="00767813" w:rsidRPr="00690ABD" w:rsidRDefault="00767813" w:rsidP="00767813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976BA6" w:rsidRPr="00680953" w14:paraId="1F27719D" w14:textId="77777777" w:rsidTr="00713568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26E9089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54FA3DF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30C81998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78AAA00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Pre-Requisite Selection Criteria</w:t>
      </w:r>
    </w:p>
    <w:p w14:paraId="6DA863F1" w14:textId="77777777" w:rsidR="00976BA6" w:rsidRDefault="00976BA6" w:rsidP="00976BA6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C5808" w14:paraId="1E0B879D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00EF94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097D1140" w14:textId="3439483F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Not Applicable </w:t>
            </w:r>
          </w:p>
        </w:tc>
      </w:tr>
      <w:tr w:rsidR="00976BA6" w:rsidRPr="006C5808" w14:paraId="03704D39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3B5E50D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2C4F90B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4509FA28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064F3DC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2901CC5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35518F49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ACE995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52DE4D8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976BA6" w:rsidRPr="006C5808" w14:paraId="7CB21F3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4F2A96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3C5AA67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5B710DCE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5863787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7B1122C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020A1A70" w14:textId="77777777" w:rsidTr="00713568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2B7114" w14:textId="32F04F58" w:rsidR="00976BA6" w:rsidRPr="00680953" w:rsidRDefault="00976BA6" w:rsidP="00713568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Required vaccinations as mandated </w:t>
            </w:r>
          </w:p>
          <w:p w14:paraId="6C9DCC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7CBD379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58A4DCEE" w14:textId="77777777" w:rsidR="00976BA6" w:rsidRDefault="00976BA6" w:rsidP="00976BA6"/>
    <w:p w14:paraId="47BC70AD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233B8201" w14:textId="77777777" w:rsidR="00976BA6" w:rsidRDefault="00976BA6" w:rsidP="00976BA6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80953" w14:paraId="00235BA9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CF71C1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6EFD22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5E046F08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7800D2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6866CB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677CE5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B24709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provide 3 referees 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000B6F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A9E64DF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D32AFE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3C92E66B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59909C39" w14:textId="77777777" w:rsidR="00976BA6" w:rsidRDefault="00976BA6" w:rsidP="00976BA6"/>
    <w:sectPr w:rsidR="0097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E7BC7BD" w14:textId="77777777" w:rsidR="00A1622E" w:rsidRDefault="00A1622E" w:rsidP="007C7054">
      <w:pPr>
        <w:spacing w:after="0" w:line="240" w:lineRule="auto"/>
      </w:pPr>
      <w:r>
        <w:separator/>
      </w:r>
    </w:p>
  </w:endnote>
  <w:endnote w:type="continuationSeparator" w:id="0">
    <w:p w14:paraId="11B6E428" w14:textId="77777777" w:rsidR="00A1622E" w:rsidRDefault="00A1622E" w:rsidP="007C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7C18C6F" w14:textId="77777777" w:rsidR="00A1622E" w:rsidRDefault="00A1622E" w:rsidP="007C7054">
      <w:pPr>
        <w:spacing w:after="0" w:line="240" w:lineRule="auto"/>
      </w:pPr>
      <w:r>
        <w:separator/>
      </w:r>
    </w:p>
  </w:footnote>
  <w:footnote w:type="continuationSeparator" w:id="0">
    <w:p w14:paraId="74B212DC" w14:textId="77777777" w:rsidR="00A1622E" w:rsidRDefault="00A1622E" w:rsidP="007C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3523">
    <w:abstractNumId w:val="2"/>
  </w:num>
  <w:num w:numId="2" w16cid:durableId="1333988423">
    <w:abstractNumId w:val="1"/>
  </w:num>
  <w:num w:numId="3" w16cid:durableId="37061970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84ADF"/>
    <w:rsid w:val="00085A4E"/>
    <w:rsid w:val="000A3608"/>
    <w:rsid w:val="000B0D40"/>
    <w:rsid w:val="000B55F3"/>
    <w:rsid w:val="000C1D4D"/>
    <w:rsid w:val="000D5A23"/>
    <w:rsid w:val="0016047B"/>
    <w:rsid w:val="00193BC7"/>
    <w:rsid w:val="002779BC"/>
    <w:rsid w:val="00292634"/>
    <w:rsid w:val="002D5A48"/>
    <w:rsid w:val="003004F7"/>
    <w:rsid w:val="00332240"/>
    <w:rsid w:val="00333712"/>
    <w:rsid w:val="0033494E"/>
    <w:rsid w:val="0033576E"/>
    <w:rsid w:val="003456BE"/>
    <w:rsid w:val="00374E32"/>
    <w:rsid w:val="003918B9"/>
    <w:rsid w:val="003A5AF1"/>
    <w:rsid w:val="003A6259"/>
    <w:rsid w:val="004714AA"/>
    <w:rsid w:val="004D79EC"/>
    <w:rsid w:val="00513F5E"/>
    <w:rsid w:val="00547281"/>
    <w:rsid w:val="005756D6"/>
    <w:rsid w:val="00585E89"/>
    <w:rsid w:val="00593174"/>
    <w:rsid w:val="005A061E"/>
    <w:rsid w:val="0064220E"/>
    <w:rsid w:val="006553A4"/>
    <w:rsid w:val="00676929"/>
    <w:rsid w:val="006A5405"/>
    <w:rsid w:val="006C144C"/>
    <w:rsid w:val="006D21E5"/>
    <w:rsid w:val="006E77EC"/>
    <w:rsid w:val="00767813"/>
    <w:rsid w:val="007C7054"/>
    <w:rsid w:val="008215EF"/>
    <w:rsid w:val="00883E77"/>
    <w:rsid w:val="008875AA"/>
    <w:rsid w:val="008A652D"/>
    <w:rsid w:val="009334C9"/>
    <w:rsid w:val="00976BA6"/>
    <w:rsid w:val="009A1795"/>
    <w:rsid w:val="009B2945"/>
    <w:rsid w:val="009F2DDA"/>
    <w:rsid w:val="00A01DE4"/>
    <w:rsid w:val="00A1622E"/>
    <w:rsid w:val="00A2325E"/>
    <w:rsid w:val="00A4064F"/>
    <w:rsid w:val="00A51C01"/>
    <w:rsid w:val="00B12C6E"/>
    <w:rsid w:val="00B71C5E"/>
    <w:rsid w:val="00BB5587"/>
    <w:rsid w:val="00C77B52"/>
    <w:rsid w:val="00C947A0"/>
    <w:rsid w:val="00CA0D7F"/>
    <w:rsid w:val="00CC6B93"/>
    <w:rsid w:val="00D56221"/>
    <w:rsid w:val="00DC314A"/>
    <w:rsid w:val="00E14118"/>
    <w:rsid w:val="00E81E75"/>
    <w:rsid w:val="00F1014D"/>
    <w:rsid w:val="00F17C26"/>
    <w:rsid w:val="00F44AF7"/>
    <w:rsid w:val="00F67A19"/>
    <w:rsid w:val="00F67B40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054"/>
  </w:style>
  <w:style w:type="paragraph" w:styleId="Footer">
    <w:name w:val="footer"/>
    <w:basedOn w:val="Normal"/>
    <w:link w:val="Foot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4A7A-04D2-904B-ABC7-BE7803B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 Lowday</cp:lastModifiedBy>
  <cp:revision>7</cp:revision>
  <dcterms:created xsi:type="dcterms:W3CDTF">2026-03-14T03:07:00Z</dcterms:created>
  <dcterms:modified xsi:type="dcterms:W3CDTF">2026-07-20T06:21:00Z</dcterms:modified>
</cp:coreProperties>
</file>