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F24E07" w14:textId="03DAE70C" w:rsidR="007E4ACA" w:rsidRPr="00D03270" w:rsidRDefault="00760FCB" w:rsidP="00E06191">
      <w:pPr>
        <w:ind w:right="-22"/>
        <w:rPr>
          <w:rFonts w:ascii="Montserrat" w:hAnsi="Montserrat" w:cs="Arial"/>
          <w:b/>
          <w:bCs/>
          <w:color w:val="002060"/>
          <w:sz w:val="48"/>
          <w:szCs w:val="48"/>
        </w:rPr>
      </w:pPr>
      <w:r w:rsidRPr="00D03270">
        <w:rPr>
          <w:noProof/>
          <w:sz w:val="48"/>
          <w:szCs w:val="48"/>
          <w:lang w:val="en-AU" w:eastAsia="en-AU"/>
        </w:rPr>
        <w:drawing>
          <wp:anchor distT="0" distB="0" distL="0" distR="0" simplePos="0" relativeHeight="251661312" behindDoc="1" locked="1" layoutInCell="1" allowOverlap="1" wp14:anchorId="4056F74C" wp14:editId="610F6C00">
            <wp:simplePos x="0" y="0"/>
            <wp:positionH relativeFrom="page">
              <wp:posOffset>0</wp:posOffset>
            </wp:positionH>
            <wp:positionV relativeFrom="page">
              <wp:posOffset>8890</wp:posOffset>
            </wp:positionV>
            <wp:extent cx="7553325" cy="1800225"/>
            <wp:effectExtent l="0" t="0" r="9525" b="9525"/>
            <wp:wrapSquare wrapText="bothSides"/>
            <wp:docPr id="834435207" name="Picture 834435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FEF" w:rsidRPr="00D03270">
        <w:rPr>
          <w:rFonts w:ascii="Montserrat" w:hAnsi="Montserrat" w:cs="Arial"/>
          <w:b/>
          <w:bCs/>
          <w:color w:val="002060"/>
          <w:sz w:val="48"/>
          <w:szCs w:val="48"/>
        </w:rPr>
        <w:t xml:space="preserve">Executive </w:t>
      </w:r>
      <w:r w:rsidR="00C5356A" w:rsidRPr="00D03270">
        <w:rPr>
          <w:rFonts w:ascii="Montserrat" w:hAnsi="Montserrat" w:cs="Arial"/>
          <w:b/>
          <w:bCs/>
          <w:color w:val="002060"/>
          <w:sz w:val="48"/>
          <w:szCs w:val="48"/>
        </w:rPr>
        <w:t xml:space="preserve">Director </w:t>
      </w:r>
      <w:r w:rsidR="00752090" w:rsidRPr="00D03270">
        <w:rPr>
          <w:rFonts w:ascii="Montserrat" w:hAnsi="Montserrat" w:cs="Arial"/>
          <w:b/>
          <w:bCs/>
          <w:color w:val="002060"/>
          <w:sz w:val="48"/>
          <w:szCs w:val="48"/>
        </w:rPr>
        <w:t>C</w:t>
      </w:r>
      <w:r w:rsidR="00D03270" w:rsidRPr="00D03270">
        <w:rPr>
          <w:rFonts w:ascii="Montserrat" w:hAnsi="Montserrat" w:cs="Arial"/>
          <w:b/>
          <w:bCs/>
          <w:color w:val="002060"/>
          <w:sz w:val="48"/>
          <w:szCs w:val="48"/>
        </w:rPr>
        <w:t>ommunity Care</w:t>
      </w:r>
      <w:r w:rsidR="0052699E" w:rsidRPr="00D03270">
        <w:rPr>
          <w:rFonts w:ascii="Montserrat" w:hAnsi="Montserrat" w:cs="Arial"/>
          <w:b/>
          <w:bCs/>
          <w:color w:val="002060"/>
          <w:sz w:val="48"/>
          <w:szCs w:val="48"/>
        </w:rPr>
        <w:t xml:space="preserve"> </w:t>
      </w:r>
    </w:p>
    <w:p w14:paraId="097F707F" w14:textId="5646E0A8" w:rsidR="00C23B72" w:rsidRPr="00D03270" w:rsidRDefault="00752090" w:rsidP="007E4ACA">
      <w:pPr>
        <w:ind w:right="-22"/>
        <w:rPr>
          <w:rFonts w:ascii="Montserrat" w:hAnsi="Montserrat" w:cs="Arial"/>
          <w:b/>
          <w:bCs/>
          <w:color w:val="002060"/>
          <w:sz w:val="36"/>
          <w:szCs w:val="36"/>
        </w:rPr>
      </w:pPr>
      <w:r w:rsidRPr="00D03270">
        <w:rPr>
          <w:rFonts w:ascii="Montserrat" w:hAnsi="Montserrat" w:cs="Arial"/>
          <w:b/>
          <w:bCs/>
          <w:color w:val="002060"/>
          <w:sz w:val="36"/>
          <w:szCs w:val="36"/>
        </w:rPr>
        <w:t>Swan Hill</w:t>
      </w:r>
      <w:r w:rsidR="00A60F79" w:rsidRPr="00D03270">
        <w:rPr>
          <w:rFonts w:ascii="Montserrat" w:hAnsi="Montserrat" w:cs="Arial"/>
          <w:b/>
          <w:bCs/>
          <w:color w:val="002060"/>
          <w:sz w:val="36"/>
          <w:szCs w:val="36"/>
        </w:rPr>
        <w:t xml:space="preserve"> District</w:t>
      </w:r>
      <w:r w:rsidR="007E4ACA" w:rsidRPr="00D03270">
        <w:rPr>
          <w:rFonts w:ascii="Montserrat" w:hAnsi="Montserrat" w:cs="Arial"/>
          <w:b/>
          <w:bCs/>
          <w:color w:val="002060"/>
          <w:sz w:val="36"/>
          <w:szCs w:val="36"/>
        </w:rPr>
        <w:t xml:space="preserve"> </w:t>
      </w:r>
      <w:r w:rsidR="007753BF" w:rsidRPr="00D03270">
        <w:rPr>
          <w:rFonts w:ascii="Montserrat" w:hAnsi="Montserrat" w:cs="Arial"/>
          <w:b/>
          <w:bCs/>
          <w:color w:val="002060"/>
          <w:sz w:val="36"/>
          <w:szCs w:val="36"/>
        </w:rPr>
        <w:t>Health</w:t>
      </w:r>
    </w:p>
    <w:p w14:paraId="44365C3D" w14:textId="747D6F64" w:rsidR="007E4ACA" w:rsidRPr="00A60F79" w:rsidRDefault="007E4ACA" w:rsidP="007E4ACA">
      <w:pPr>
        <w:ind w:right="-22"/>
        <w:rPr>
          <w:rFonts w:ascii="Montserrat" w:hAnsi="Montserrat" w:cs="Arial"/>
          <w:b/>
          <w:color w:val="002060"/>
          <w:sz w:val="18"/>
          <w:szCs w:val="18"/>
        </w:rPr>
      </w:pPr>
    </w:p>
    <w:p w14:paraId="0B274A5D" w14:textId="752B2D7D" w:rsidR="007E4ACA" w:rsidRPr="00D03270" w:rsidRDefault="0052699E" w:rsidP="000B2DC0">
      <w:pPr>
        <w:pStyle w:val="ListParagraph"/>
        <w:numPr>
          <w:ilvl w:val="0"/>
          <w:numId w:val="7"/>
        </w:numPr>
        <w:ind w:right="-22"/>
        <w:rPr>
          <w:rFonts w:ascii="Montserrat" w:hAnsi="Montserrat" w:cs="Arial"/>
          <w:b/>
          <w:color w:val="002060"/>
          <w:sz w:val="26"/>
          <w:szCs w:val="26"/>
        </w:rPr>
      </w:pPr>
      <w:r w:rsidRPr="00D03270">
        <w:rPr>
          <w:rFonts w:ascii="Montserrat" w:hAnsi="Montserrat" w:cs="Arial"/>
          <w:b/>
          <w:color w:val="002060"/>
          <w:sz w:val="26"/>
          <w:szCs w:val="26"/>
        </w:rPr>
        <w:t>Executive role in a sub-regional health service</w:t>
      </w:r>
    </w:p>
    <w:p w14:paraId="2513DCAE" w14:textId="6F40FECA" w:rsidR="006562E6" w:rsidRPr="006562E6" w:rsidRDefault="00C23B72" w:rsidP="007C218F">
      <w:pPr>
        <w:pStyle w:val="ListParagraph"/>
        <w:numPr>
          <w:ilvl w:val="0"/>
          <w:numId w:val="7"/>
        </w:numPr>
        <w:ind w:right="-22"/>
        <w:rPr>
          <w:rFonts w:ascii="Montserrat" w:eastAsia="Arial" w:hAnsi="Montserrat"/>
          <w:bCs/>
          <w:iCs/>
          <w:color w:val="002060"/>
          <w:spacing w:val="3"/>
          <w:sz w:val="21"/>
          <w:szCs w:val="21"/>
        </w:rPr>
      </w:pPr>
      <w:r w:rsidRPr="006562E6">
        <w:rPr>
          <w:rFonts w:ascii="Montserrat" w:hAnsi="Montserrat" w:cs="Arial"/>
          <w:b/>
          <w:color w:val="002060"/>
          <w:sz w:val="26"/>
          <w:szCs w:val="26"/>
        </w:rPr>
        <w:t>O</w:t>
      </w:r>
      <w:r w:rsidR="007E4ACA" w:rsidRPr="006562E6">
        <w:rPr>
          <w:rFonts w:ascii="Montserrat" w:hAnsi="Montserrat" w:cs="Arial"/>
          <w:b/>
          <w:color w:val="002060"/>
          <w:sz w:val="26"/>
          <w:szCs w:val="26"/>
        </w:rPr>
        <w:t>pportunity to d</w:t>
      </w:r>
      <w:r w:rsidR="00752090" w:rsidRPr="006562E6">
        <w:rPr>
          <w:rFonts w:ascii="Montserrat" w:hAnsi="Montserrat" w:cs="Arial"/>
          <w:b/>
          <w:color w:val="002060"/>
          <w:sz w:val="26"/>
          <w:szCs w:val="26"/>
        </w:rPr>
        <w:t xml:space="preserve">eliver transformative </w:t>
      </w:r>
      <w:r w:rsidR="006562E6" w:rsidRPr="006562E6">
        <w:rPr>
          <w:rFonts w:ascii="Montserrat" w:hAnsi="Montserrat" w:cs="Arial"/>
          <w:b/>
          <w:color w:val="002060"/>
          <w:sz w:val="26"/>
          <w:szCs w:val="26"/>
        </w:rPr>
        <w:t>community</w:t>
      </w:r>
      <w:r w:rsidR="0052699E" w:rsidRPr="006562E6">
        <w:rPr>
          <w:rFonts w:ascii="Montserrat" w:hAnsi="Montserrat" w:cs="Arial"/>
          <w:b/>
          <w:color w:val="002060"/>
          <w:sz w:val="26"/>
          <w:szCs w:val="26"/>
        </w:rPr>
        <w:t xml:space="preserve"> services </w:t>
      </w:r>
    </w:p>
    <w:p w14:paraId="2C3F3A65" w14:textId="74CBF30D" w:rsidR="0079337D" w:rsidRPr="00137D14" w:rsidRDefault="00A003F7" w:rsidP="0079337D">
      <w:pPr>
        <w:pStyle w:val="Default"/>
        <w:rPr>
          <w:rFonts w:eastAsia="Times New Roman"/>
          <w:sz w:val="21"/>
          <w:szCs w:val="21"/>
          <w:lang w:eastAsia="en-AU"/>
        </w:rPr>
      </w:pPr>
      <w:r w:rsidRPr="00137D14">
        <w:rPr>
          <w:rFonts w:ascii="Montserrat" w:eastAsia="Arial" w:hAnsi="Montserrat"/>
          <w:bCs/>
          <w:iCs/>
          <w:color w:val="002060"/>
          <w:spacing w:val="3"/>
          <w:sz w:val="21"/>
          <w:szCs w:val="21"/>
        </w:rPr>
        <w:t xml:space="preserve">Located on the Murray River around </w:t>
      </w:r>
      <w:r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344 km </w:t>
      </w:r>
      <w:r w:rsidR="00212C77"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>northwest</w:t>
      </w:r>
      <w:r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 of Melbourne</w:t>
      </w:r>
      <w:r w:rsidRPr="00137D14">
        <w:rPr>
          <w:rFonts w:ascii="Montserrat" w:eastAsia="Arial" w:hAnsi="Montserrat"/>
          <w:bCs/>
          <w:iCs/>
          <w:color w:val="002060"/>
          <w:spacing w:val="3"/>
          <w:sz w:val="21"/>
          <w:szCs w:val="21"/>
        </w:rPr>
        <w:t>,</w:t>
      </w:r>
      <w:r w:rsidRPr="00137D14">
        <w:rPr>
          <w:rFonts w:ascii="Montserrat" w:eastAsia="Arial" w:hAnsi="Montserrat"/>
          <w:b/>
          <w:i/>
          <w:color w:val="002060"/>
          <w:spacing w:val="3"/>
          <w:sz w:val="21"/>
          <w:szCs w:val="21"/>
        </w:rPr>
        <w:t xml:space="preserve"> </w:t>
      </w:r>
      <w:r w:rsidRPr="00137D14">
        <w:rPr>
          <w:rFonts w:ascii="Montserrat" w:hAnsi="Montserrat"/>
          <w:b/>
          <w:bCs/>
          <w:i/>
          <w:iCs/>
          <w:color w:val="002060"/>
          <w:sz w:val="21"/>
          <w:szCs w:val="21"/>
          <w:shd w:val="clear" w:color="auto" w:fill="FFFFFF"/>
        </w:rPr>
        <w:t>Swan Hill District Health (SHDH),</w:t>
      </w:r>
      <w:r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 is a 143 bed (including Aged Care) fully integrated sub-regional public health service.  They employ around 720 staff and service a 100 km radius area with an estimated catchment area of around 35,000 people.</w:t>
      </w:r>
      <w:r w:rsidR="00E13343"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 SHDH is a member of the Loddon Mallee Local Health</w:t>
      </w:r>
      <w:r w:rsidR="00E13343" w:rsidRPr="001A739C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 </w:t>
      </w:r>
      <w:r w:rsidR="00A82084" w:rsidRPr="001A739C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Service </w:t>
      </w:r>
      <w:r w:rsidR="00E13343"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Network which provides opportunities for collaboration </w:t>
      </w:r>
      <w:r w:rsidR="008A5F9F"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>and meaningful system level improvement.</w:t>
      </w:r>
      <w:r w:rsidR="0079337D" w:rsidRPr="00137D14">
        <w:rPr>
          <w:rFonts w:ascii="Montserrat" w:hAnsi="Montserrat"/>
          <w:color w:val="002060"/>
          <w:sz w:val="21"/>
          <w:szCs w:val="21"/>
          <w:shd w:val="clear" w:color="auto" w:fill="FFFFFF"/>
        </w:rPr>
        <w:t xml:space="preserve"> </w:t>
      </w:r>
      <w:r w:rsidR="00FF05E8" w:rsidRPr="00137D14">
        <w:rPr>
          <w:rFonts w:ascii="Montserrat" w:hAnsi="Montserrat"/>
          <w:color w:val="002060"/>
          <w:sz w:val="21"/>
          <w:szCs w:val="21"/>
        </w:rPr>
        <w:t>SHDH</w:t>
      </w:r>
      <w:r w:rsidR="007753BF" w:rsidRPr="00137D14">
        <w:rPr>
          <w:rFonts w:ascii="Montserrat" w:hAnsi="Montserrat"/>
          <w:color w:val="002060"/>
          <w:sz w:val="21"/>
          <w:szCs w:val="21"/>
        </w:rPr>
        <w:t xml:space="preserve"> are now seeking to appoint</w:t>
      </w:r>
      <w:r w:rsidR="00C04371">
        <w:rPr>
          <w:rFonts w:ascii="Montserrat" w:hAnsi="Montserrat"/>
          <w:color w:val="002060"/>
          <w:sz w:val="21"/>
          <w:szCs w:val="21"/>
        </w:rPr>
        <w:t xml:space="preserve"> a</w:t>
      </w:r>
      <w:r w:rsidR="007753BF" w:rsidRPr="00137D14">
        <w:rPr>
          <w:rFonts w:ascii="Montserrat" w:hAnsi="Montserrat"/>
          <w:color w:val="002060"/>
          <w:sz w:val="21"/>
          <w:szCs w:val="21"/>
        </w:rPr>
        <w:t xml:space="preserve"> high calibre health professional</w:t>
      </w:r>
      <w:r w:rsidR="00C5356A" w:rsidRPr="00137D14">
        <w:rPr>
          <w:rFonts w:ascii="Montserrat" w:hAnsi="Montserrat"/>
          <w:color w:val="002060"/>
          <w:sz w:val="21"/>
          <w:szCs w:val="21"/>
        </w:rPr>
        <w:t xml:space="preserve"> to this critical leadership role.  </w:t>
      </w:r>
    </w:p>
    <w:p w14:paraId="4D7225D8" w14:textId="77777777" w:rsidR="0079337D" w:rsidRPr="00137D14" w:rsidRDefault="0079337D" w:rsidP="0079337D">
      <w:pPr>
        <w:pStyle w:val="Default"/>
        <w:rPr>
          <w:rFonts w:eastAsia="Times New Roman"/>
          <w:sz w:val="21"/>
          <w:szCs w:val="21"/>
          <w:lang w:eastAsia="en-AU"/>
        </w:rPr>
      </w:pPr>
    </w:p>
    <w:p w14:paraId="02F15B20" w14:textId="73E394A2" w:rsidR="0028566B" w:rsidRPr="00D03270" w:rsidRDefault="0079337D" w:rsidP="0087506F">
      <w:pPr>
        <w:pStyle w:val="Default"/>
        <w:rPr>
          <w:rFonts w:ascii="Montserrat" w:hAnsi="Montserrat"/>
          <w:color w:val="002060"/>
          <w:sz w:val="21"/>
          <w:szCs w:val="21"/>
          <w:lang w:eastAsia="en-AU"/>
        </w:rPr>
      </w:pPr>
      <w:r w:rsidRPr="00D03270">
        <w:rPr>
          <w:rFonts w:ascii="Montserrat" w:eastAsia="Times New Roman" w:hAnsi="Montserrat"/>
          <w:color w:val="002060"/>
          <w:sz w:val="21"/>
          <w:szCs w:val="21"/>
          <w:lang w:eastAsia="en-AU"/>
        </w:rPr>
        <w:t>The Executive Director C</w:t>
      </w:r>
      <w:r w:rsidR="009F0150">
        <w:rPr>
          <w:rFonts w:ascii="Montserrat" w:eastAsia="Times New Roman" w:hAnsi="Montserrat"/>
          <w:color w:val="002060"/>
          <w:sz w:val="21"/>
          <w:szCs w:val="21"/>
          <w:lang w:eastAsia="en-AU"/>
        </w:rPr>
        <w:t>ommunity Care</w:t>
      </w:r>
      <w:r w:rsidRPr="00D03270">
        <w:rPr>
          <w:rFonts w:ascii="Montserrat" w:eastAsia="Times New Roman" w:hAnsi="Montserrat"/>
          <w:color w:val="002060"/>
          <w:sz w:val="21"/>
          <w:szCs w:val="21"/>
          <w:lang w:eastAsia="en-AU"/>
        </w:rPr>
        <w:t xml:space="preserve"> (EDC</w:t>
      </w:r>
      <w:r w:rsidR="009F0150">
        <w:rPr>
          <w:rFonts w:ascii="Montserrat" w:eastAsia="Times New Roman" w:hAnsi="Montserrat"/>
          <w:color w:val="002060"/>
          <w:sz w:val="21"/>
          <w:szCs w:val="21"/>
          <w:lang w:eastAsia="en-AU"/>
        </w:rPr>
        <w:t>C</w:t>
      </w:r>
      <w:r w:rsidRPr="00D03270">
        <w:rPr>
          <w:rFonts w:ascii="Montserrat" w:eastAsia="Times New Roman" w:hAnsi="Montserrat"/>
          <w:color w:val="002060"/>
          <w:sz w:val="21"/>
          <w:szCs w:val="21"/>
          <w:lang w:eastAsia="en-AU"/>
        </w:rPr>
        <w:t xml:space="preserve">) is accountable to the Chief Executive Officer (CEO) for providing </w:t>
      </w:r>
      <w:r w:rsidR="00D03270" w:rsidRPr="00D03270">
        <w:rPr>
          <w:rFonts w:ascii="Montserrat" w:hAnsi="Montserrat" w:cs="Segoe UI"/>
          <w:color w:val="002060"/>
          <w:sz w:val="21"/>
          <w:szCs w:val="21"/>
        </w:rPr>
        <w:t>strategic leadership to community-based and primary healthcare services, ensuring contemporary, safe, accessible and person-centred models of care that respond to the needs of the community and align with organisational priorities, government policy directions and funding requirements</w:t>
      </w:r>
      <w:r w:rsidR="003476DB">
        <w:rPr>
          <w:rFonts w:ascii="Montserrat" w:hAnsi="Montserrat" w:cs="Segoe UI"/>
          <w:color w:val="002060"/>
          <w:sz w:val="21"/>
          <w:szCs w:val="21"/>
        </w:rPr>
        <w:t>.</w:t>
      </w:r>
      <w:r w:rsidR="0085156B">
        <w:rPr>
          <w:rFonts w:ascii="Montserrat" w:hAnsi="Montserrat" w:cs="Segoe UI"/>
          <w:color w:val="002060"/>
          <w:sz w:val="21"/>
          <w:szCs w:val="21"/>
        </w:rPr>
        <w:t xml:space="preserve"> As a member of the Executive Leadership Team, the EDCC is expected to demonstrate and champion SHDH’s Purpose, Values and leadership behaviours</w:t>
      </w:r>
      <w:r w:rsidR="009C1CDD">
        <w:rPr>
          <w:rFonts w:ascii="Montserrat" w:hAnsi="Montserrat" w:cs="Segoe UI"/>
          <w:color w:val="002060"/>
          <w:sz w:val="21"/>
          <w:szCs w:val="21"/>
        </w:rPr>
        <w:t>.</w:t>
      </w:r>
    </w:p>
    <w:p w14:paraId="0ACEB567" w14:textId="77777777" w:rsidR="0087506F" w:rsidRPr="0087506F" w:rsidRDefault="0087506F" w:rsidP="0087506F">
      <w:pPr>
        <w:pStyle w:val="Default"/>
        <w:rPr>
          <w:rFonts w:ascii="Montserrat" w:hAnsi="Montserrat"/>
          <w:color w:val="002060"/>
          <w:sz w:val="21"/>
          <w:szCs w:val="21"/>
        </w:rPr>
      </w:pPr>
    </w:p>
    <w:p w14:paraId="75AE8E15" w14:textId="643A917B" w:rsidR="002D5E85" w:rsidRDefault="00246696" w:rsidP="00CE0CDF">
      <w:pPr>
        <w:widowControl w:val="0"/>
        <w:autoSpaceDE w:val="0"/>
        <w:autoSpaceDN w:val="0"/>
        <w:adjustRightInd w:val="0"/>
        <w:spacing w:before="79"/>
        <w:ind w:right="-22"/>
        <w:rPr>
          <w:rFonts w:ascii="Montserrat" w:hAnsi="Montserrat" w:cs="Arial"/>
          <w:bCs/>
          <w:color w:val="002060"/>
          <w:sz w:val="21"/>
          <w:szCs w:val="21"/>
          <w:lang w:val="en-AU"/>
        </w:rPr>
      </w:pPr>
      <w:r w:rsidRPr="00137D14">
        <w:rPr>
          <w:rFonts w:ascii="Montserrat" w:hAnsi="Montserrat" w:cs="Arial"/>
          <w:color w:val="002060"/>
          <w:sz w:val="21"/>
          <w:szCs w:val="21"/>
        </w:rPr>
        <w:t>To be considered for this role, you will h</w:t>
      </w:r>
      <w:r w:rsidR="003476DB">
        <w:rPr>
          <w:rFonts w:ascii="Montserrat" w:hAnsi="Montserrat" w:cs="Arial"/>
          <w:color w:val="002060"/>
          <w:sz w:val="21"/>
          <w:szCs w:val="21"/>
        </w:rPr>
        <w:t>ave tertiary qualifications in a relevant health, primary health or related disciplin</w:t>
      </w:r>
      <w:r w:rsidR="002D5E85">
        <w:rPr>
          <w:rFonts w:ascii="Montserrat" w:hAnsi="Montserrat" w:cs="Arial"/>
          <w:color w:val="002060"/>
          <w:sz w:val="21"/>
          <w:szCs w:val="21"/>
        </w:rPr>
        <w:t xml:space="preserve">e </w:t>
      </w:r>
      <w:r w:rsidRPr="00137D14">
        <w:rPr>
          <w:rFonts w:ascii="Montserrat" w:hAnsi="Montserrat" w:cs="Arial"/>
          <w:bCs/>
          <w:color w:val="002060"/>
          <w:sz w:val="21"/>
          <w:szCs w:val="21"/>
          <w:lang w:val="en-AU"/>
        </w:rPr>
        <w:t xml:space="preserve">and preferably postgraduate qualification in management.  You will have extensive experience in </w:t>
      </w:r>
      <w:r w:rsidR="002D5E85">
        <w:rPr>
          <w:rFonts w:ascii="Montserrat" w:hAnsi="Montserrat" w:cs="Arial"/>
          <w:bCs/>
          <w:color w:val="002060"/>
          <w:sz w:val="21"/>
          <w:szCs w:val="21"/>
          <w:lang w:val="en-AU"/>
        </w:rPr>
        <w:t>providing strategic leadership and operational leadership across complex community and primary health services.</w:t>
      </w:r>
      <w:r w:rsidR="009C1CDD">
        <w:rPr>
          <w:rFonts w:ascii="Montserrat" w:hAnsi="Montserrat" w:cs="Arial"/>
          <w:bCs/>
          <w:color w:val="002060"/>
          <w:sz w:val="21"/>
          <w:szCs w:val="21"/>
          <w:lang w:val="en-AU"/>
        </w:rPr>
        <w:t xml:space="preserve"> Highly developed interpersonal, </w:t>
      </w:r>
      <w:r w:rsidR="0060650E">
        <w:rPr>
          <w:rFonts w:ascii="Montserrat" w:hAnsi="Montserrat" w:cs="Arial"/>
          <w:bCs/>
          <w:color w:val="002060"/>
          <w:sz w:val="21"/>
          <w:szCs w:val="21"/>
          <w:lang w:val="en-AU"/>
        </w:rPr>
        <w:t xml:space="preserve">negotiation, advocacy and </w:t>
      </w:r>
      <w:r w:rsidR="00631CC4">
        <w:rPr>
          <w:rFonts w:ascii="Montserrat" w:hAnsi="Montserrat" w:cs="Arial"/>
          <w:bCs/>
          <w:color w:val="002060"/>
          <w:sz w:val="21"/>
          <w:szCs w:val="21"/>
          <w:lang w:val="en-AU"/>
        </w:rPr>
        <w:t>communication skills</w:t>
      </w:r>
      <w:r w:rsidR="002D57B3">
        <w:rPr>
          <w:rFonts w:ascii="Montserrat" w:hAnsi="Montserrat" w:cs="Arial"/>
          <w:bCs/>
          <w:color w:val="002060"/>
          <w:sz w:val="21"/>
          <w:szCs w:val="21"/>
          <w:lang w:val="en-AU"/>
        </w:rPr>
        <w:t xml:space="preserve"> with the ability to build effective relationships and drive outcomes across diverse stakeholder groups is essential</w:t>
      </w:r>
      <w:r w:rsidR="00331FB7">
        <w:rPr>
          <w:rFonts w:ascii="Montserrat" w:hAnsi="Montserrat" w:cs="Arial"/>
          <w:bCs/>
          <w:color w:val="002060"/>
          <w:sz w:val="21"/>
          <w:szCs w:val="21"/>
          <w:lang w:val="en-AU"/>
        </w:rPr>
        <w:t>.</w:t>
      </w:r>
    </w:p>
    <w:p w14:paraId="4C0C21F6" w14:textId="77777777" w:rsidR="00246696" w:rsidRPr="00137D14" w:rsidRDefault="00246696" w:rsidP="00C5356A">
      <w:pPr>
        <w:ind w:right="120"/>
        <w:jc w:val="both"/>
        <w:rPr>
          <w:rFonts w:ascii="Montserrat" w:hAnsi="Montserrat" w:cstheme="minorHAnsi"/>
          <w:color w:val="002060"/>
          <w:sz w:val="21"/>
          <w:szCs w:val="21"/>
          <w:lang w:val="en-AU"/>
        </w:rPr>
      </w:pPr>
    </w:p>
    <w:p w14:paraId="42D27BE7" w14:textId="17798A12" w:rsidR="00E06191" w:rsidRPr="00137D14" w:rsidRDefault="007753BF" w:rsidP="00E06191">
      <w:pPr>
        <w:pStyle w:val="Default"/>
        <w:jc w:val="both"/>
        <w:rPr>
          <w:rFonts w:ascii="Montserrat" w:hAnsi="Montserrat"/>
          <w:color w:val="002060"/>
          <w:sz w:val="21"/>
          <w:szCs w:val="21"/>
        </w:rPr>
      </w:pPr>
      <w:r w:rsidRPr="00137D14">
        <w:rPr>
          <w:rFonts w:ascii="Montserrat" w:hAnsi="Montserrat"/>
          <w:color w:val="002060"/>
          <w:sz w:val="21"/>
          <w:szCs w:val="21"/>
        </w:rPr>
        <w:t xml:space="preserve">Potential applicants are encouraged to visit the HRS website for full details about </w:t>
      </w:r>
      <w:r w:rsidR="00C5356A" w:rsidRPr="00137D14">
        <w:rPr>
          <w:rFonts w:ascii="Montserrat" w:hAnsi="Montserrat"/>
          <w:color w:val="002060"/>
          <w:sz w:val="21"/>
          <w:szCs w:val="21"/>
        </w:rPr>
        <w:t>this exciting career opportunity.</w:t>
      </w:r>
    </w:p>
    <w:p w14:paraId="1FE82D34" w14:textId="77777777" w:rsidR="00E06191" w:rsidRPr="00A60F79" w:rsidRDefault="00E06191" w:rsidP="00E06191">
      <w:pPr>
        <w:jc w:val="center"/>
        <w:rPr>
          <w:rFonts w:ascii="Montserrat" w:hAnsi="Montserrat" w:cs="Arial"/>
          <w:b/>
          <w:sz w:val="22"/>
          <w:szCs w:val="22"/>
        </w:rPr>
      </w:pPr>
    </w:p>
    <w:p w14:paraId="291AE707" w14:textId="77777777" w:rsidR="00E06191" w:rsidRPr="00137D14" w:rsidRDefault="00E06191" w:rsidP="00E06191">
      <w:pPr>
        <w:jc w:val="center"/>
        <w:rPr>
          <w:rFonts w:ascii="Montserrat" w:hAnsi="Montserrat" w:cs="Arial"/>
          <w:b/>
          <w:sz w:val="28"/>
          <w:szCs w:val="28"/>
        </w:rPr>
      </w:pPr>
      <w:hyperlink r:id="rId8" w:history="1">
        <w:r w:rsidRPr="00137D14">
          <w:rPr>
            <w:rStyle w:val="Hyperlink"/>
            <w:rFonts w:ascii="Montserrat" w:hAnsi="Montserrat" w:cs="Arial"/>
            <w:b/>
            <w:sz w:val="28"/>
            <w:szCs w:val="28"/>
          </w:rPr>
          <w:t>www.hrsa.com.au</w:t>
        </w:r>
      </w:hyperlink>
    </w:p>
    <w:p w14:paraId="081DC7CB" w14:textId="77777777" w:rsidR="00E06191" w:rsidRPr="00A60F79" w:rsidRDefault="00E06191" w:rsidP="00E06191">
      <w:pPr>
        <w:jc w:val="center"/>
        <w:rPr>
          <w:rFonts w:ascii="Montserrat" w:hAnsi="Montserrat" w:cs="Arial"/>
          <w:sz w:val="21"/>
          <w:szCs w:val="21"/>
        </w:rPr>
      </w:pPr>
    </w:p>
    <w:p w14:paraId="4D008B37" w14:textId="6B82A893" w:rsidR="00A60F79" w:rsidRPr="00137D14" w:rsidRDefault="00E06191" w:rsidP="00105F85">
      <w:pPr>
        <w:jc w:val="center"/>
        <w:rPr>
          <w:rFonts w:ascii="Montserrat" w:hAnsi="Montserrat" w:cs="Arial"/>
          <w:color w:val="002060"/>
          <w:sz w:val="21"/>
          <w:szCs w:val="21"/>
        </w:rPr>
      </w:pPr>
      <w:r w:rsidRPr="00137D14">
        <w:rPr>
          <w:rFonts w:ascii="Montserrat" w:hAnsi="Montserrat" w:cs="Arial"/>
          <w:color w:val="002060"/>
          <w:sz w:val="21"/>
          <w:szCs w:val="21"/>
        </w:rPr>
        <w:t xml:space="preserve">or contact </w:t>
      </w:r>
      <w:r w:rsidR="00CE0CDF" w:rsidRPr="00137D14">
        <w:rPr>
          <w:rFonts w:ascii="Montserrat" w:hAnsi="Montserrat" w:cs="Arial"/>
          <w:color w:val="002060"/>
          <w:sz w:val="21"/>
          <w:szCs w:val="21"/>
        </w:rPr>
        <w:t xml:space="preserve">Jo Lowday on 0400 158 155 or </w:t>
      </w:r>
      <w:r w:rsidRPr="00137D14">
        <w:rPr>
          <w:rFonts w:ascii="Montserrat" w:hAnsi="Montserrat" w:cs="Arial"/>
          <w:color w:val="002060"/>
          <w:sz w:val="21"/>
          <w:szCs w:val="21"/>
        </w:rPr>
        <w:t>John Cross on: 0417 332 598</w:t>
      </w:r>
      <w:r w:rsidR="007753BF" w:rsidRPr="00137D14">
        <w:rPr>
          <w:rFonts w:ascii="Montserrat" w:hAnsi="Montserrat" w:cs="Arial"/>
          <w:color w:val="002060"/>
          <w:sz w:val="21"/>
          <w:szCs w:val="21"/>
        </w:rPr>
        <w:t xml:space="preserve">; for a confidential discussion. </w:t>
      </w:r>
      <w:r w:rsidRPr="00137D14">
        <w:rPr>
          <w:rFonts w:ascii="Montserrat" w:hAnsi="Montserrat" w:cs="Arial"/>
          <w:color w:val="002060"/>
          <w:sz w:val="21"/>
          <w:szCs w:val="21"/>
        </w:rPr>
        <w:t xml:space="preserve"> </w:t>
      </w:r>
      <w:r w:rsidR="00A60F79" w:rsidRPr="00137D14">
        <w:rPr>
          <w:rFonts w:ascii="Montserrat" w:hAnsi="Montserrat" w:cs="Arial"/>
          <w:color w:val="002060"/>
          <w:sz w:val="21"/>
          <w:szCs w:val="21"/>
        </w:rPr>
        <w:t xml:space="preserve">To make an application you will be required to submit: a Cover Letter incorporating a response to the Key Selection Criteria, your full CV and a completed HRS Application Form available on the HRS web site. Applications are to be sent by email to: hrsa@hrsa.com.au </w:t>
      </w:r>
    </w:p>
    <w:p w14:paraId="24E700FB" w14:textId="77777777" w:rsidR="00A60F79" w:rsidRPr="00924477" w:rsidRDefault="00A60F79" w:rsidP="00105F85">
      <w:pPr>
        <w:jc w:val="center"/>
        <w:rPr>
          <w:rFonts w:ascii="Montserrat" w:hAnsi="Montserrat" w:cs="Arial"/>
          <w:color w:val="002060"/>
          <w:sz w:val="21"/>
          <w:szCs w:val="21"/>
        </w:rPr>
      </w:pPr>
    </w:p>
    <w:p w14:paraId="1C232CBF" w14:textId="52E8873D" w:rsidR="00FD6161" w:rsidRPr="00C04371" w:rsidRDefault="00A60F79" w:rsidP="00137D14">
      <w:pPr>
        <w:jc w:val="center"/>
        <w:rPr>
          <w:rFonts w:ascii="Montserrat" w:hAnsi="Montserrat" w:cs="Arial"/>
          <w:b/>
          <w:bCs/>
          <w:sz w:val="22"/>
          <w:szCs w:val="22"/>
        </w:rPr>
      </w:pPr>
      <w:r w:rsidRPr="00C04371">
        <w:rPr>
          <w:rFonts w:ascii="Montserrat" w:hAnsi="Montserrat" w:cs="Arial"/>
          <w:b/>
          <w:bCs/>
          <w:color w:val="002060"/>
          <w:sz w:val="22"/>
          <w:szCs w:val="22"/>
        </w:rPr>
        <w:t>Applications close</w:t>
      </w:r>
      <w:r w:rsidR="0028566B" w:rsidRPr="00C04371">
        <w:rPr>
          <w:rFonts w:ascii="Montserrat" w:hAnsi="Montserrat" w:cs="Arial"/>
          <w:b/>
          <w:bCs/>
          <w:color w:val="002060"/>
          <w:sz w:val="22"/>
          <w:szCs w:val="22"/>
        </w:rPr>
        <w:t xml:space="preserve">: </w:t>
      </w:r>
      <w:r w:rsidR="00331FB7">
        <w:rPr>
          <w:rFonts w:ascii="Montserrat" w:hAnsi="Montserrat" w:cs="Arial"/>
          <w:b/>
          <w:bCs/>
          <w:color w:val="002060"/>
          <w:sz w:val="22"/>
          <w:szCs w:val="22"/>
        </w:rPr>
        <w:t>15 November</w:t>
      </w:r>
      <w:r w:rsidRPr="00C04371">
        <w:rPr>
          <w:rFonts w:ascii="Montserrat" w:hAnsi="Montserrat" w:cs="Arial"/>
          <w:b/>
          <w:bCs/>
          <w:color w:val="002060"/>
          <w:sz w:val="22"/>
          <w:szCs w:val="22"/>
        </w:rPr>
        <w:t xml:space="preserve"> 2026</w:t>
      </w:r>
      <w:r w:rsidRPr="00C04371">
        <w:rPr>
          <w:rFonts w:ascii="Montserrat" w:hAnsi="Montserrat" w:cs="Arial"/>
          <w:b/>
          <w:bCs/>
          <w:sz w:val="22"/>
          <w:szCs w:val="22"/>
        </w:rPr>
        <w:t xml:space="preserve"> </w:t>
      </w:r>
    </w:p>
    <w:sectPr w:rsidR="00FD6161" w:rsidRPr="00C04371" w:rsidSect="00432C14">
      <w:footerReference w:type="default" r:id="rId9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AD7617" w14:textId="77777777" w:rsidR="00701A28" w:rsidRDefault="00701A28" w:rsidP="00D13A73">
      <w:r>
        <w:separator/>
      </w:r>
    </w:p>
  </w:endnote>
  <w:endnote w:type="continuationSeparator" w:id="0">
    <w:p w14:paraId="7916632A" w14:textId="77777777" w:rsidR="00701A28" w:rsidRDefault="00701A28" w:rsidP="00D1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B6577" w14:textId="77777777" w:rsidR="00D13A73" w:rsidRDefault="00D13A73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 wp14:anchorId="66A735F8" wp14:editId="37CE4F0D">
          <wp:simplePos x="0" y="0"/>
          <wp:positionH relativeFrom="page">
            <wp:posOffset>-1</wp:posOffset>
          </wp:positionH>
          <wp:positionV relativeFrom="page">
            <wp:posOffset>10144125</wp:posOffset>
          </wp:positionV>
          <wp:extent cx="7553325" cy="761140"/>
          <wp:effectExtent l="0" t="0" r="0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pence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746" r="16336"/>
                  <a:stretch/>
                </pic:blipFill>
                <pic:spPr bwMode="auto">
                  <a:xfrm>
                    <a:off x="0" y="0"/>
                    <a:ext cx="7569457" cy="7627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4D02BB" w14:textId="77777777" w:rsidR="00701A28" w:rsidRDefault="00701A28" w:rsidP="00D13A73">
      <w:r>
        <w:separator/>
      </w:r>
    </w:p>
  </w:footnote>
  <w:footnote w:type="continuationSeparator" w:id="0">
    <w:p w14:paraId="154589B3" w14:textId="77777777" w:rsidR="00701A28" w:rsidRDefault="00701A28" w:rsidP="00D13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B672AE"/>
    <w:multiLevelType w:val="hybridMultilevel"/>
    <w:tmpl w:val="A7724A3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2D0866"/>
    <w:multiLevelType w:val="hybridMultilevel"/>
    <w:tmpl w:val="BB9278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D7C44"/>
    <w:multiLevelType w:val="hybridMultilevel"/>
    <w:tmpl w:val="8CA89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A79AE"/>
    <w:multiLevelType w:val="hybridMultilevel"/>
    <w:tmpl w:val="BB5424C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A21D2A"/>
    <w:multiLevelType w:val="hybridMultilevel"/>
    <w:tmpl w:val="197287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D3F3C"/>
    <w:multiLevelType w:val="hybridMultilevel"/>
    <w:tmpl w:val="28CCA78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7925D7"/>
    <w:multiLevelType w:val="hybridMultilevel"/>
    <w:tmpl w:val="D6725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66D1C"/>
    <w:multiLevelType w:val="hybridMultilevel"/>
    <w:tmpl w:val="32E8453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AE5CFF"/>
    <w:multiLevelType w:val="hybridMultilevel"/>
    <w:tmpl w:val="FA94B1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803A71"/>
    <w:multiLevelType w:val="hybridMultilevel"/>
    <w:tmpl w:val="A5961F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912A22"/>
    <w:multiLevelType w:val="hybridMultilevel"/>
    <w:tmpl w:val="2216FCE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ED57A5"/>
    <w:multiLevelType w:val="hybridMultilevel"/>
    <w:tmpl w:val="354C10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26447"/>
    <w:multiLevelType w:val="hybridMultilevel"/>
    <w:tmpl w:val="AE4C12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1B76"/>
    <w:multiLevelType w:val="hybridMultilevel"/>
    <w:tmpl w:val="6C5C80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6148320">
    <w:abstractNumId w:val="4"/>
  </w:num>
  <w:num w:numId="2" w16cid:durableId="1044597484">
    <w:abstractNumId w:val="5"/>
  </w:num>
  <w:num w:numId="3" w16cid:durableId="704912654">
    <w:abstractNumId w:val="7"/>
  </w:num>
  <w:num w:numId="4" w16cid:durableId="1062409775">
    <w:abstractNumId w:val="0"/>
  </w:num>
  <w:num w:numId="5" w16cid:durableId="1214151549">
    <w:abstractNumId w:val="3"/>
  </w:num>
  <w:num w:numId="6" w16cid:durableId="237910102">
    <w:abstractNumId w:val="1"/>
  </w:num>
  <w:num w:numId="7" w16cid:durableId="1009138788">
    <w:abstractNumId w:val="6"/>
  </w:num>
  <w:num w:numId="8" w16cid:durableId="1193689105">
    <w:abstractNumId w:val="13"/>
  </w:num>
  <w:num w:numId="9" w16cid:durableId="495995210">
    <w:abstractNumId w:val="8"/>
  </w:num>
  <w:num w:numId="10" w16cid:durableId="2035888349">
    <w:abstractNumId w:val="12"/>
  </w:num>
  <w:num w:numId="11" w16cid:durableId="2132821494">
    <w:abstractNumId w:val="9"/>
  </w:num>
  <w:num w:numId="12" w16cid:durableId="1174610257">
    <w:abstractNumId w:val="2"/>
  </w:num>
  <w:num w:numId="13" w16cid:durableId="1837263857">
    <w:abstractNumId w:val="11"/>
  </w:num>
  <w:num w:numId="14" w16cid:durableId="179309126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6"/>
    <w:rsid w:val="00065F57"/>
    <w:rsid w:val="00083CC8"/>
    <w:rsid w:val="00085A4E"/>
    <w:rsid w:val="000B2DC0"/>
    <w:rsid w:val="00105F85"/>
    <w:rsid w:val="00106906"/>
    <w:rsid w:val="00120DDA"/>
    <w:rsid w:val="00137D14"/>
    <w:rsid w:val="00144EBF"/>
    <w:rsid w:val="001A739C"/>
    <w:rsid w:val="001B42C5"/>
    <w:rsid w:val="001B7180"/>
    <w:rsid w:val="001D0370"/>
    <w:rsid w:val="0021284C"/>
    <w:rsid w:val="00212C77"/>
    <w:rsid w:val="002309F2"/>
    <w:rsid w:val="00246696"/>
    <w:rsid w:val="00276B25"/>
    <w:rsid w:val="002844AF"/>
    <w:rsid w:val="0028566B"/>
    <w:rsid w:val="002C008D"/>
    <w:rsid w:val="002D334C"/>
    <w:rsid w:val="002D57B3"/>
    <w:rsid w:val="002D5E85"/>
    <w:rsid w:val="00331FB7"/>
    <w:rsid w:val="0034493D"/>
    <w:rsid w:val="003476DB"/>
    <w:rsid w:val="00391D92"/>
    <w:rsid w:val="003A7D46"/>
    <w:rsid w:val="003F613F"/>
    <w:rsid w:val="00405BF8"/>
    <w:rsid w:val="004120C4"/>
    <w:rsid w:val="00432C14"/>
    <w:rsid w:val="00490F76"/>
    <w:rsid w:val="005034F8"/>
    <w:rsid w:val="0051028C"/>
    <w:rsid w:val="0052699E"/>
    <w:rsid w:val="005519C0"/>
    <w:rsid w:val="005845ED"/>
    <w:rsid w:val="005C0818"/>
    <w:rsid w:val="0060650E"/>
    <w:rsid w:val="006243D0"/>
    <w:rsid w:val="00631CC4"/>
    <w:rsid w:val="00641AAD"/>
    <w:rsid w:val="006562E6"/>
    <w:rsid w:val="00664E99"/>
    <w:rsid w:val="00694575"/>
    <w:rsid w:val="006C2836"/>
    <w:rsid w:val="006C3DF4"/>
    <w:rsid w:val="006C465C"/>
    <w:rsid w:val="006E5FF7"/>
    <w:rsid w:val="006F4A71"/>
    <w:rsid w:val="00701A28"/>
    <w:rsid w:val="00752090"/>
    <w:rsid w:val="00760FCB"/>
    <w:rsid w:val="007741D6"/>
    <w:rsid w:val="007753BF"/>
    <w:rsid w:val="00776356"/>
    <w:rsid w:val="0079337D"/>
    <w:rsid w:val="007B7257"/>
    <w:rsid w:val="007E0AC6"/>
    <w:rsid w:val="007E4ACA"/>
    <w:rsid w:val="007E59E4"/>
    <w:rsid w:val="00806344"/>
    <w:rsid w:val="00810B8D"/>
    <w:rsid w:val="00817396"/>
    <w:rsid w:val="0085156B"/>
    <w:rsid w:val="008706C1"/>
    <w:rsid w:val="0087506F"/>
    <w:rsid w:val="00881A26"/>
    <w:rsid w:val="00890917"/>
    <w:rsid w:val="008A5F9F"/>
    <w:rsid w:val="008B04F2"/>
    <w:rsid w:val="008B6FEF"/>
    <w:rsid w:val="008C5BB5"/>
    <w:rsid w:val="008D6FF4"/>
    <w:rsid w:val="00924477"/>
    <w:rsid w:val="0093425D"/>
    <w:rsid w:val="009C1CDD"/>
    <w:rsid w:val="009D1981"/>
    <w:rsid w:val="009F0150"/>
    <w:rsid w:val="00A003F7"/>
    <w:rsid w:val="00A07E7C"/>
    <w:rsid w:val="00A143F8"/>
    <w:rsid w:val="00A32BA3"/>
    <w:rsid w:val="00A60F79"/>
    <w:rsid w:val="00A82084"/>
    <w:rsid w:val="00A8562E"/>
    <w:rsid w:val="00AB20FF"/>
    <w:rsid w:val="00B113B7"/>
    <w:rsid w:val="00B66CBD"/>
    <w:rsid w:val="00B71C5E"/>
    <w:rsid w:val="00B936E7"/>
    <w:rsid w:val="00B97A3D"/>
    <w:rsid w:val="00BC7B71"/>
    <w:rsid w:val="00C04371"/>
    <w:rsid w:val="00C1113F"/>
    <w:rsid w:val="00C23B72"/>
    <w:rsid w:val="00C52817"/>
    <w:rsid w:val="00C5356A"/>
    <w:rsid w:val="00C649BC"/>
    <w:rsid w:val="00C64F91"/>
    <w:rsid w:val="00C776FA"/>
    <w:rsid w:val="00CC501D"/>
    <w:rsid w:val="00CE0CDF"/>
    <w:rsid w:val="00CE7BC2"/>
    <w:rsid w:val="00D03270"/>
    <w:rsid w:val="00D13A73"/>
    <w:rsid w:val="00D217A0"/>
    <w:rsid w:val="00D86B6A"/>
    <w:rsid w:val="00DB3507"/>
    <w:rsid w:val="00DE0B85"/>
    <w:rsid w:val="00E06191"/>
    <w:rsid w:val="00E07FC6"/>
    <w:rsid w:val="00E13343"/>
    <w:rsid w:val="00E14118"/>
    <w:rsid w:val="00E26D5D"/>
    <w:rsid w:val="00E5297C"/>
    <w:rsid w:val="00E81E75"/>
    <w:rsid w:val="00EA4E2E"/>
    <w:rsid w:val="00F43A26"/>
    <w:rsid w:val="00F44BED"/>
    <w:rsid w:val="00F6162E"/>
    <w:rsid w:val="00F75A69"/>
    <w:rsid w:val="00F858F9"/>
    <w:rsid w:val="00FA5190"/>
    <w:rsid w:val="00FB091B"/>
    <w:rsid w:val="00FD0C93"/>
    <w:rsid w:val="00FD12C7"/>
    <w:rsid w:val="00FD6161"/>
    <w:rsid w:val="00FF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FF6C4"/>
  <w15:docId w15:val="{93832791-637C-4B8C-B8CA-DC040D7A1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6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A7D46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en-AU" w:eastAsia="en-US"/>
    </w:rPr>
  </w:style>
  <w:style w:type="character" w:styleId="Hyperlink">
    <w:name w:val="Hyperlink"/>
    <w:uiPriority w:val="99"/>
    <w:unhideWhenUsed/>
    <w:rsid w:val="00D13A7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3A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A73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D13A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A73"/>
    <w:rPr>
      <w:rFonts w:ascii="Times New Roman" w:hAnsi="Times New Roman" w:cs="Times New Roman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rsid w:val="00E06191"/>
    <w:pPr>
      <w:spacing w:before="100"/>
      <w:jc w:val="both"/>
    </w:pPr>
    <w:rPr>
      <w:rFonts w:ascii="Arial" w:eastAsia="Times New Roman" w:hAnsi="Arial"/>
      <w:sz w:val="22"/>
      <w:szCs w:val="20"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E06191"/>
    <w:rPr>
      <w:rFonts w:ascii="Arial" w:eastAsia="Times New Roman" w:hAnsi="Arial" w:cs="Times New Roman"/>
      <w:szCs w:val="20"/>
      <w:lang w:val="x-none"/>
    </w:rPr>
  </w:style>
  <w:style w:type="paragraph" w:customStyle="1" w:styleId="Default">
    <w:name w:val="Default"/>
    <w:rsid w:val="00E0619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customStyle="1" w:styleId="ListParagraphChar">
    <w:name w:val="List Paragraph Char"/>
    <w:link w:val="ListParagraph"/>
    <w:uiPriority w:val="34"/>
    <w:locked/>
    <w:rsid w:val="00F43A26"/>
  </w:style>
  <w:style w:type="paragraph" w:styleId="BalloonText">
    <w:name w:val="Balloon Text"/>
    <w:basedOn w:val="Normal"/>
    <w:link w:val="BalloonTextChar"/>
    <w:uiPriority w:val="99"/>
    <w:semiHidden/>
    <w:unhideWhenUsed/>
    <w:rsid w:val="000B2DC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DC0"/>
    <w:rPr>
      <w:rFonts w:ascii="Times New Roman" w:hAnsi="Times New Roman" w:cs="Times New Roman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05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rsa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 Lowday</cp:lastModifiedBy>
  <cp:revision>3</cp:revision>
  <dcterms:created xsi:type="dcterms:W3CDTF">2026-10-16T21:27:00Z</dcterms:created>
  <dcterms:modified xsi:type="dcterms:W3CDTF">2026-10-18T23:47:00Z</dcterms:modified>
</cp:coreProperties>
</file>